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1A74" w14:textId="05FAE92F" w:rsidR="00A339E3" w:rsidRPr="00C111C1" w:rsidRDefault="00A339E3" w:rsidP="009E566A">
      <w:pPr>
        <w:pStyle w:val="Heading1"/>
        <w:jc w:val="center"/>
        <w:rPr>
          <w:rFonts w:ascii="Calibri Light" w:hAnsi="Calibri Light" w:cs="Calibri Light"/>
          <w:sz w:val="28"/>
          <w:szCs w:val="28"/>
        </w:rPr>
      </w:pPr>
      <w:r w:rsidRPr="00C111C1">
        <w:rPr>
          <w:rFonts w:ascii="Calibri Light" w:hAnsi="Calibri Light" w:cs="Calibri Light"/>
          <w:sz w:val="40"/>
          <w:szCs w:val="40"/>
        </w:rPr>
        <w:t xml:space="preserve">REAL </w:t>
      </w:r>
      <w:r w:rsidR="00AD7C65" w:rsidRPr="00C111C1">
        <w:rPr>
          <w:rFonts w:ascii="Calibri Light" w:hAnsi="Calibri Light" w:cs="Calibri Light"/>
          <w:sz w:val="40"/>
          <w:szCs w:val="40"/>
        </w:rPr>
        <w:t xml:space="preserve">Detailed Assessment </w:t>
      </w:r>
      <w:r w:rsidR="002B50A0" w:rsidRPr="00C111C1">
        <w:rPr>
          <w:rFonts w:ascii="Calibri Light" w:hAnsi="Calibri Light" w:cs="Calibri Light"/>
          <w:sz w:val="40"/>
          <w:szCs w:val="40"/>
        </w:rPr>
        <w:t xml:space="preserve">Plan </w:t>
      </w:r>
      <w:r w:rsidRPr="00C111C1">
        <w:rPr>
          <w:rFonts w:ascii="Calibri Light" w:hAnsi="Calibri Light" w:cs="Calibri Light"/>
          <w:sz w:val="40"/>
          <w:szCs w:val="40"/>
        </w:rPr>
        <w:t>Proposal</w:t>
      </w:r>
      <w:r w:rsidR="00F912C5" w:rsidRPr="00C111C1">
        <w:rPr>
          <w:rFonts w:ascii="Calibri Light" w:hAnsi="Calibri Light" w:cs="Calibri Light"/>
          <w:sz w:val="40"/>
          <w:szCs w:val="40"/>
        </w:rPr>
        <w:t xml:space="preserve"> </w:t>
      </w:r>
      <w:r w:rsidR="00F912C5" w:rsidRPr="00C111C1">
        <w:rPr>
          <w:rFonts w:ascii="Calibri Light" w:hAnsi="Calibri Light" w:cs="Calibri Light"/>
          <w:sz w:val="22"/>
          <w:szCs w:val="22"/>
        </w:rPr>
        <w:br/>
      </w:r>
      <w:r w:rsidR="00F912C5" w:rsidRPr="00C111C1">
        <w:rPr>
          <w:rFonts w:ascii="Calibri Light" w:hAnsi="Calibri Light" w:cs="Calibri Light"/>
          <w:sz w:val="28"/>
          <w:szCs w:val="28"/>
        </w:rPr>
        <w:t>(</w:t>
      </w:r>
      <w:r w:rsidR="00471617" w:rsidRPr="00C111C1">
        <w:rPr>
          <w:rFonts w:ascii="Calibri Light" w:hAnsi="Calibri Light" w:cs="Calibri Light"/>
          <w:sz w:val="28"/>
          <w:szCs w:val="28"/>
        </w:rPr>
        <w:t>Foundational Math</w:t>
      </w:r>
      <w:r w:rsidR="00F912C5" w:rsidRPr="00C111C1">
        <w:rPr>
          <w:rFonts w:ascii="Calibri Light" w:hAnsi="Calibri Light" w:cs="Calibri Light"/>
          <w:sz w:val="28"/>
          <w:szCs w:val="28"/>
        </w:rPr>
        <w:t>)</w:t>
      </w:r>
    </w:p>
    <w:p w14:paraId="2C087DF9" w14:textId="77777777" w:rsidR="00D115E4" w:rsidRPr="006946FC" w:rsidRDefault="00D115E4" w:rsidP="009E566A">
      <w:pPr>
        <w:pStyle w:val="Heading1"/>
        <w:jc w:val="center"/>
        <w:rPr>
          <w:rFonts w:ascii="Calibri Light" w:hAnsi="Calibri Light" w:cs="Calibri Light"/>
          <w:sz w:val="24"/>
          <w:szCs w:val="24"/>
        </w:rPr>
      </w:pPr>
    </w:p>
    <w:p w14:paraId="6EEFAEF4" w14:textId="77777777" w:rsidR="00A339E3" w:rsidRPr="006946FC" w:rsidRDefault="00A339E3" w:rsidP="009E566A">
      <w:pPr>
        <w:pStyle w:val="Heading2"/>
        <w:rPr>
          <w:rFonts w:ascii="Calibri Light" w:hAnsi="Calibri Light" w:cs="Calibri Light"/>
          <w:color w:val="auto"/>
          <w:sz w:val="24"/>
          <w:szCs w:val="24"/>
        </w:rPr>
      </w:pPr>
      <w:r w:rsidRPr="006946FC">
        <w:rPr>
          <w:rFonts w:ascii="Calibri Light" w:hAnsi="Calibri Light" w:cs="Calibri Light"/>
          <w:color w:val="auto"/>
          <w:sz w:val="24"/>
          <w:szCs w:val="24"/>
        </w:rPr>
        <w:t>Program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82"/>
        <w:gridCol w:w="928"/>
        <w:gridCol w:w="2199"/>
        <w:gridCol w:w="830"/>
        <w:gridCol w:w="1921"/>
        <w:gridCol w:w="1530"/>
      </w:tblGrid>
      <w:tr w:rsidR="0065770F" w:rsidRPr="00C111C1" w14:paraId="2F627A41" w14:textId="77777777" w:rsidTr="00CB0984">
        <w:trPr>
          <w:trHeight w:val="432"/>
        </w:trPr>
        <w:tc>
          <w:tcPr>
            <w:tcW w:w="2312" w:type="dxa"/>
            <w:gridSpan w:val="2"/>
            <w:tcMar>
              <w:right w:w="115" w:type="dxa"/>
            </w:tcMar>
            <w:vAlign w:val="center"/>
          </w:tcPr>
          <w:p w14:paraId="7C17A62C" w14:textId="77777777" w:rsidR="00CB0984" w:rsidRPr="00C111C1" w:rsidRDefault="00CB0984" w:rsidP="00CB0984">
            <w:pPr>
              <w:rPr>
                <w:rFonts w:ascii="Calibri Light" w:hAnsi="Calibri Light" w:cs="Calibri Light"/>
                <w:sz w:val="22"/>
                <w:szCs w:val="22"/>
              </w:rPr>
            </w:pPr>
            <w:r w:rsidRPr="00C111C1">
              <w:rPr>
                <w:rFonts w:ascii="Calibri Light" w:hAnsi="Calibri Light" w:cs="Calibri Light"/>
                <w:sz w:val="22"/>
                <w:szCs w:val="22"/>
              </w:rPr>
              <w:t>Department or School:</w:t>
            </w:r>
          </w:p>
        </w:tc>
        <w:tc>
          <w:tcPr>
            <w:tcW w:w="3957" w:type="dxa"/>
            <w:gridSpan w:val="3"/>
            <w:tcMar>
              <w:right w:w="115" w:type="dxa"/>
            </w:tcMar>
            <w:vAlign w:val="center"/>
          </w:tcPr>
          <w:p w14:paraId="324ED69A" w14:textId="77777777" w:rsidR="00CB0984" w:rsidRPr="00C111C1" w:rsidRDefault="00CB0984" w:rsidP="00CB0984">
            <w:pPr>
              <w:rPr>
                <w:rFonts w:ascii="Calibri Light" w:hAnsi="Calibri Light" w:cs="Calibri Light"/>
                <w:sz w:val="22"/>
                <w:szCs w:val="22"/>
              </w:rPr>
            </w:pPr>
            <w:r w:rsidRPr="00C111C1">
              <w:rPr>
                <w:rFonts w:ascii="Calibri Light" w:hAnsi="Calibri Light" w:cs="Calibri Light"/>
                <w:sz w:val="22"/>
                <w:szCs w:val="22"/>
              </w:rPr>
              <w:t>Enter dept/school name:</w:t>
            </w:r>
            <w:r w:rsidRPr="00C111C1">
              <w:rPr>
                <w:rFonts w:ascii="Calibri Light" w:hAnsi="Calibri Light" w:cs="Calibri Light"/>
                <w:sz w:val="22"/>
                <w:szCs w:val="22"/>
              </w:rPr>
              <w:softHyphen/>
            </w:r>
          </w:p>
        </w:tc>
        <w:tc>
          <w:tcPr>
            <w:tcW w:w="3451" w:type="dxa"/>
            <w:gridSpan w:val="2"/>
            <w:tcMar>
              <w:right w:w="115" w:type="dxa"/>
            </w:tcMar>
            <w:vAlign w:val="center"/>
          </w:tcPr>
          <w:p w14:paraId="2A558F2D" w14:textId="65E6C841" w:rsidR="00CB0984" w:rsidRPr="00C111C1" w:rsidRDefault="00DD4AD4" w:rsidP="00CB0984">
            <w:pPr>
              <w:rPr>
                <w:rFonts w:ascii="Calibri Light" w:hAnsi="Calibri Light" w:cs="Calibri Light"/>
                <w:sz w:val="22"/>
                <w:szCs w:val="22"/>
              </w:rPr>
            </w:pPr>
            <w:sdt>
              <w:sdtPr>
                <w:rPr>
                  <w:rFonts w:ascii="Calibri Light" w:hAnsi="Calibri Light" w:cs="Calibri Light"/>
                  <w:sz w:val="22"/>
                  <w:szCs w:val="22"/>
                </w:rPr>
                <w:alias w:val="Date:"/>
                <w:tag w:val="Date:"/>
                <w:id w:val="201515879"/>
                <w:placeholder>
                  <w:docPart w:val="1E4AA6C99923418991CB7DAC83B87F2E"/>
                </w:placeholder>
                <w:temporary/>
                <w:showingPlcHdr/>
                <w15:appearance w15:val="hidden"/>
              </w:sdtPr>
              <w:sdtEndPr/>
              <w:sdtContent>
                <w:r w:rsidR="00CB0984" w:rsidRPr="00C111C1">
                  <w:rPr>
                    <w:rFonts w:ascii="Calibri Light" w:hAnsi="Calibri Light" w:cs="Calibri Light"/>
                    <w:sz w:val="22"/>
                    <w:szCs w:val="22"/>
                  </w:rPr>
                  <w:t>Date</w:t>
                </w:r>
              </w:sdtContent>
            </w:sdt>
            <w:r w:rsidR="00CB0984" w:rsidRPr="00C111C1">
              <w:rPr>
                <w:rFonts w:ascii="Calibri Light" w:hAnsi="Calibri Light" w:cs="Calibri Light"/>
                <w:sz w:val="22"/>
                <w:szCs w:val="22"/>
              </w:rPr>
              <w:t>:</w:t>
            </w:r>
          </w:p>
        </w:tc>
      </w:tr>
      <w:tr w:rsidR="0065770F" w:rsidRPr="00C111C1" w14:paraId="5D6FCB42" w14:textId="77777777" w:rsidTr="00CB0984">
        <w:trPr>
          <w:trHeight w:val="432"/>
        </w:trPr>
        <w:tc>
          <w:tcPr>
            <w:tcW w:w="5439" w:type="dxa"/>
            <w:gridSpan w:val="4"/>
            <w:vAlign w:val="center"/>
          </w:tcPr>
          <w:p w14:paraId="24F1F78A" w14:textId="3551CEAB" w:rsidR="00CB0984" w:rsidRPr="00C111C1" w:rsidRDefault="00CB0984" w:rsidP="00CB0984">
            <w:pPr>
              <w:rPr>
                <w:rFonts w:ascii="Calibri Light" w:hAnsi="Calibri Light" w:cs="Calibri Light"/>
                <w:sz w:val="22"/>
                <w:szCs w:val="22"/>
              </w:rPr>
            </w:pPr>
          </w:p>
        </w:tc>
        <w:tc>
          <w:tcPr>
            <w:tcW w:w="4281" w:type="dxa"/>
            <w:gridSpan w:val="3"/>
            <w:vAlign w:val="center"/>
          </w:tcPr>
          <w:p w14:paraId="71B23A34" w14:textId="22607EF5" w:rsidR="00CB0984" w:rsidRPr="00C111C1" w:rsidRDefault="00CB0984" w:rsidP="00D115E4">
            <w:pPr>
              <w:ind w:left="-501" w:firstLine="1037"/>
              <w:jc w:val="center"/>
              <w:rPr>
                <w:rFonts w:ascii="Calibri Light" w:hAnsi="Calibri Light" w:cs="Calibri Light"/>
                <w:sz w:val="22"/>
                <w:szCs w:val="22"/>
              </w:rPr>
            </w:pPr>
          </w:p>
        </w:tc>
      </w:tr>
      <w:tr w:rsidR="0065770F" w:rsidRPr="00C111C1" w14:paraId="681C732F" w14:textId="77777777" w:rsidTr="00137B92">
        <w:trPr>
          <w:trHeight w:val="432"/>
        </w:trPr>
        <w:tc>
          <w:tcPr>
            <w:tcW w:w="1530" w:type="dxa"/>
            <w:tcMar>
              <w:right w:w="115" w:type="dxa"/>
            </w:tcMar>
            <w:vAlign w:val="center"/>
          </w:tcPr>
          <w:p w14:paraId="32AACAE6" w14:textId="77777777" w:rsidR="00137B92" w:rsidRPr="00C111C1" w:rsidRDefault="00137B92" w:rsidP="00F40132">
            <w:pPr>
              <w:rPr>
                <w:rFonts w:ascii="Calibri Light" w:hAnsi="Calibri Light" w:cs="Calibri Light"/>
                <w:sz w:val="20"/>
              </w:rPr>
            </w:pPr>
            <w:r w:rsidRPr="00C111C1">
              <w:rPr>
                <w:rFonts w:ascii="Calibri Light" w:hAnsi="Calibri Light" w:cs="Calibri Light"/>
                <w:sz w:val="20"/>
              </w:rPr>
              <w:t xml:space="preserve">Course </w:t>
            </w:r>
          </w:p>
          <w:p w14:paraId="5D36A2D5"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0"/>
              </w:rPr>
              <w:t>Prefix:</w:t>
            </w:r>
          </w:p>
        </w:tc>
        <w:tc>
          <w:tcPr>
            <w:tcW w:w="1710" w:type="dxa"/>
            <w:gridSpan w:val="2"/>
            <w:tcMar>
              <w:right w:w="115" w:type="dxa"/>
            </w:tcMar>
            <w:vAlign w:val="center"/>
          </w:tcPr>
          <w:p w14:paraId="1411B7F3" w14:textId="77777777" w:rsidR="00137B92" w:rsidRPr="00C111C1" w:rsidRDefault="00137B92" w:rsidP="00F40132">
            <w:pPr>
              <w:rPr>
                <w:rFonts w:ascii="Calibri Light" w:hAnsi="Calibri Light" w:cs="Calibri Light"/>
                <w:sz w:val="20"/>
              </w:rPr>
            </w:pPr>
            <w:r w:rsidRPr="00C111C1">
              <w:rPr>
                <w:rFonts w:ascii="Calibri Light" w:hAnsi="Calibri Light" w:cs="Calibri Light"/>
                <w:sz w:val="20"/>
              </w:rPr>
              <w:t xml:space="preserve">Course </w:t>
            </w:r>
          </w:p>
          <w:p w14:paraId="06CA8E58"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0"/>
              </w:rPr>
              <w:t>Number:</w:t>
            </w:r>
          </w:p>
        </w:tc>
        <w:tc>
          <w:tcPr>
            <w:tcW w:w="4950" w:type="dxa"/>
            <w:gridSpan w:val="3"/>
            <w:tcMar>
              <w:right w:w="115" w:type="dxa"/>
            </w:tcMar>
            <w:vAlign w:val="center"/>
          </w:tcPr>
          <w:p w14:paraId="23C367C3"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0"/>
              </w:rPr>
              <w:t>Course Title:</w:t>
            </w:r>
          </w:p>
        </w:tc>
        <w:tc>
          <w:tcPr>
            <w:tcW w:w="1530" w:type="dxa"/>
            <w:tcMar>
              <w:right w:w="115" w:type="dxa"/>
            </w:tcMar>
            <w:vAlign w:val="center"/>
          </w:tcPr>
          <w:p w14:paraId="1A707A9C"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0"/>
              </w:rPr>
              <w:t>Credit Hours:</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420"/>
        <w:gridCol w:w="6300"/>
      </w:tblGrid>
      <w:tr w:rsidR="00137B92" w:rsidRPr="00C111C1" w14:paraId="23BD84FC" w14:textId="77777777" w:rsidTr="00F40132">
        <w:trPr>
          <w:trHeight w:val="432"/>
        </w:trPr>
        <w:tc>
          <w:tcPr>
            <w:tcW w:w="3420" w:type="dxa"/>
            <w:tcBorders>
              <w:top w:val="nil"/>
              <w:bottom w:val="nil"/>
            </w:tcBorders>
            <w:tcMar>
              <w:left w:w="0" w:type="dxa"/>
              <w:right w:w="0" w:type="dxa"/>
            </w:tcMar>
            <w:vAlign w:val="center"/>
          </w:tcPr>
          <w:p w14:paraId="30DAA64B"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2"/>
                <w:szCs w:val="22"/>
              </w:rPr>
              <w:t xml:space="preserve">Dept/School Assessment Contact: </w:t>
            </w:r>
          </w:p>
        </w:tc>
        <w:tc>
          <w:tcPr>
            <w:tcW w:w="6300" w:type="dxa"/>
            <w:tcMar>
              <w:left w:w="0" w:type="dxa"/>
              <w:right w:w="0" w:type="dxa"/>
            </w:tcMar>
            <w:vAlign w:val="center"/>
          </w:tcPr>
          <w:p w14:paraId="4F2A459D" w14:textId="77777777" w:rsidR="00137B92" w:rsidRPr="00C111C1" w:rsidRDefault="00137B92" w:rsidP="00F40132">
            <w:pPr>
              <w:rPr>
                <w:rFonts w:ascii="Calibri Light" w:hAnsi="Calibri Light" w:cs="Calibri Light"/>
                <w:sz w:val="22"/>
                <w:szCs w:val="22"/>
              </w:rPr>
            </w:pPr>
            <w:r w:rsidRPr="00C111C1">
              <w:rPr>
                <w:rFonts w:ascii="Calibri Light" w:hAnsi="Calibri Light" w:cs="Calibri Light"/>
                <w:sz w:val="22"/>
                <w:szCs w:val="22"/>
              </w:rPr>
              <w:t>Enter name and email address for contact</w:t>
            </w:r>
          </w:p>
        </w:tc>
      </w:tr>
    </w:tbl>
    <w:p w14:paraId="12550BC0" w14:textId="77777777" w:rsidR="00137B92" w:rsidRPr="00C111C1" w:rsidRDefault="00137B92" w:rsidP="009E566A">
      <w:pPr>
        <w:rPr>
          <w:rFonts w:ascii="Calibri Light" w:hAnsi="Calibri Light" w:cs="Calibri Light"/>
          <w:sz w:val="22"/>
          <w:szCs w:val="22"/>
        </w:rPr>
      </w:pPr>
    </w:p>
    <w:p w14:paraId="47D45C0C" w14:textId="77777777" w:rsidR="006946FC" w:rsidRPr="009D416F" w:rsidRDefault="006946FC" w:rsidP="006946FC">
      <w:pPr>
        <w:pStyle w:val="Heading2"/>
        <w:rPr>
          <w:rFonts w:ascii="Calibri Light" w:hAnsi="Calibri Light" w:cs="Calibri Light"/>
          <w:sz w:val="24"/>
          <w:szCs w:val="24"/>
        </w:rPr>
      </w:pPr>
      <w:r w:rsidRPr="009D416F">
        <w:rPr>
          <w:rFonts w:ascii="Calibri Light" w:hAnsi="Calibri Light" w:cs="Calibri Light"/>
          <w:sz w:val="24"/>
          <w:szCs w:val="24"/>
        </w:rPr>
        <w:t xml:space="preserve">Course and Learning Goal and Outcomes Documentation Identification </w:t>
      </w:r>
    </w:p>
    <w:p w14:paraId="420E1243" w14:textId="77777777" w:rsidR="00D115E4" w:rsidRPr="00C111C1" w:rsidRDefault="00D115E4" w:rsidP="009E566A">
      <w:pPr>
        <w:pStyle w:val="Heading2"/>
        <w:shd w:val="clear" w:color="auto" w:fill="auto"/>
        <w:jc w:val="left"/>
        <w:rPr>
          <w:rFonts w:ascii="Calibri Light" w:hAnsi="Calibri Light" w:cs="Calibri Light"/>
          <w:b w:val="0"/>
          <w:color w:val="auto"/>
        </w:rPr>
      </w:pPr>
    </w:p>
    <w:p w14:paraId="6AA31A47" w14:textId="009DD59C" w:rsidR="00DE2CF9" w:rsidRPr="00C111C1" w:rsidRDefault="00DE2CF9" w:rsidP="00DE2CF9">
      <w:pPr>
        <w:rPr>
          <w:rFonts w:ascii="Calibri Light" w:hAnsi="Calibri Light" w:cs="Calibri Light"/>
          <w:b/>
          <w:sz w:val="22"/>
          <w:szCs w:val="22"/>
        </w:rPr>
      </w:pPr>
      <w:r w:rsidRPr="00C111C1">
        <w:rPr>
          <w:rFonts w:ascii="Calibri Light" w:hAnsi="Calibri Light" w:cs="Calibri Light"/>
          <w:b/>
          <w:sz w:val="22"/>
          <w:szCs w:val="22"/>
        </w:rPr>
        <w:t>General Information</w:t>
      </w:r>
      <w:r w:rsidR="00AD2347" w:rsidRPr="00C111C1">
        <w:rPr>
          <w:rFonts w:ascii="Calibri Light" w:hAnsi="Calibri Light" w:cs="Calibri Light"/>
          <w:b/>
          <w:sz w:val="22"/>
          <w:szCs w:val="22"/>
        </w:rPr>
        <w:t xml:space="preserve"> </w:t>
      </w:r>
    </w:p>
    <w:p w14:paraId="1201FA73" w14:textId="77777777" w:rsidR="00C10ADF" w:rsidRPr="00C111C1" w:rsidRDefault="00C10ADF" w:rsidP="00C10ADF">
      <w:pPr>
        <w:pStyle w:val="ListParagraph"/>
        <w:numPr>
          <w:ilvl w:val="0"/>
          <w:numId w:val="6"/>
        </w:numPr>
        <w:ind w:left="990"/>
        <w:rPr>
          <w:rFonts w:ascii="Calibri Light" w:hAnsi="Calibri Light" w:cs="Calibri Light"/>
          <w:sz w:val="22"/>
          <w:szCs w:val="22"/>
        </w:rPr>
      </w:pPr>
      <w:r w:rsidRPr="00C111C1">
        <w:rPr>
          <w:rFonts w:ascii="Calibri Light" w:hAnsi="Calibri Light" w:cs="Calibri Light"/>
          <w:sz w:val="22"/>
          <w:szCs w:val="22"/>
        </w:rPr>
        <w:t>The assessment plan must be complete</w:t>
      </w:r>
    </w:p>
    <w:p w14:paraId="70F1D961" w14:textId="661BBF16" w:rsidR="00C10ADF" w:rsidRPr="00C111C1" w:rsidRDefault="00C10ADF" w:rsidP="00C10ADF">
      <w:pPr>
        <w:pStyle w:val="ListParagraph"/>
        <w:numPr>
          <w:ilvl w:val="0"/>
          <w:numId w:val="6"/>
        </w:numPr>
        <w:ind w:left="990"/>
        <w:rPr>
          <w:rFonts w:ascii="Calibri Light" w:hAnsi="Calibri Light" w:cs="Calibri Light"/>
          <w:sz w:val="22"/>
          <w:szCs w:val="22"/>
        </w:rPr>
      </w:pPr>
      <w:r w:rsidRPr="00C111C1">
        <w:rPr>
          <w:rFonts w:ascii="Calibri Light" w:hAnsi="Calibri Light" w:cs="Calibri Light"/>
          <w:sz w:val="22"/>
          <w:szCs w:val="22"/>
        </w:rPr>
        <w:t xml:space="preserve">Course-based assessment is required of all courses designated as Foundational Math </w:t>
      </w:r>
    </w:p>
    <w:p w14:paraId="092D42A5" w14:textId="51F59CC5" w:rsidR="00C10ADF" w:rsidRPr="00C111C1" w:rsidRDefault="00C10ADF" w:rsidP="00C10ADF">
      <w:pPr>
        <w:pStyle w:val="ListParagraph"/>
        <w:numPr>
          <w:ilvl w:val="0"/>
          <w:numId w:val="6"/>
        </w:numPr>
        <w:ind w:left="990"/>
        <w:rPr>
          <w:rFonts w:ascii="Calibri Light" w:hAnsi="Calibri Light" w:cs="Calibri Light"/>
          <w:sz w:val="22"/>
          <w:szCs w:val="22"/>
        </w:rPr>
      </w:pPr>
      <w:r w:rsidRPr="00C111C1">
        <w:rPr>
          <w:rFonts w:ascii="Calibri Light" w:hAnsi="Calibri Light" w:cs="Calibri Light"/>
          <w:sz w:val="22"/>
          <w:szCs w:val="22"/>
        </w:rPr>
        <w:t xml:space="preserve">REAL assessment for courses designated as </w:t>
      </w:r>
      <w:r w:rsidR="00703844" w:rsidRPr="00C111C1">
        <w:rPr>
          <w:rFonts w:ascii="Calibri Light" w:hAnsi="Calibri Light" w:cs="Calibri Light"/>
          <w:sz w:val="22"/>
          <w:szCs w:val="22"/>
        </w:rPr>
        <w:t xml:space="preserve">Foundational Math </w:t>
      </w:r>
      <w:r w:rsidRPr="00C111C1">
        <w:rPr>
          <w:rFonts w:ascii="Calibri Light" w:hAnsi="Calibri Light" w:cs="Calibri Light"/>
          <w:sz w:val="22"/>
          <w:szCs w:val="22"/>
        </w:rPr>
        <w:t xml:space="preserve">must be conducted </w:t>
      </w:r>
      <w:r w:rsidR="00165C4A" w:rsidRPr="00C111C1">
        <w:rPr>
          <w:rFonts w:ascii="Calibri Light" w:hAnsi="Calibri Light" w:cs="Calibri Light"/>
          <w:sz w:val="22"/>
          <w:szCs w:val="22"/>
        </w:rPr>
        <w:t>each time the</w:t>
      </w:r>
      <w:r w:rsidRPr="00C111C1">
        <w:rPr>
          <w:rFonts w:ascii="Calibri Light" w:hAnsi="Calibri Light" w:cs="Calibri Light"/>
          <w:sz w:val="22"/>
          <w:szCs w:val="22"/>
        </w:rPr>
        <w:t xml:space="preserve"> course is taught </w:t>
      </w:r>
      <w:r w:rsidR="00165C4A" w:rsidRPr="00C111C1">
        <w:rPr>
          <w:rFonts w:ascii="Calibri Light" w:hAnsi="Calibri Light" w:cs="Calibri Light"/>
          <w:sz w:val="22"/>
          <w:szCs w:val="22"/>
        </w:rPr>
        <w:t>with</w:t>
      </w:r>
      <w:r w:rsidRPr="00C111C1">
        <w:rPr>
          <w:rFonts w:ascii="Calibri Light" w:hAnsi="Calibri Light" w:cs="Calibri Light"/>
          <w:sz w:val="22"/>
          <w:szCs w:val="22"/>
        </w:rPr>
        <w:t xml:space="preserve"> results reported annually</w:t>
      </w:r>
    </w:p>
    <w:p w14:paraId="161EB7B0" w14:textId="4ADF339C" w:rsidR="00137B92" w:rsidRPr="00C111C1" w:rsidRDefault="00137B92" w:rsidP="00137B92">
      <w:pPr>
        <w:pStyle w:val="ListParagraph"/>
        <w:rPr>
          <w:rFonts w:ascii="Calibri Light" w:hAnsi="Calibri Light" w:cs="Calibri Light"/>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D808B0" w:rsidRPr="00C111C1" w14:paraId="3CCCCAA4" w14:textId="77777777" w:rsidTr="00D808B0">
        <w:trPr>
          <w:trHeight w:val="432"/>
        </w:trPr>
        <w:tc>
          <w:tcPr>
            <w:tcW w:w="9900" w:type="dxa"/>
            <w:vAlign w:val="center"/>
          </w:tcPr>
          <w:p w14:paraId="7031445F" w14:textId="77777777" w:rsidR="00D808B0" w:rsidRPr="00C111C1" w:rsidRDefault="00D808B0" w:rsidP="001A4768">
            <w:pPr>
              <w:rPr>
                <w:rFonts w:ascii="Calibri Light" w:eastAsiaTheme="majorEastAsia" w:hAnsi="Calibri Light" w:cs="Calibri Light"/>
                <w:b/>
                <w:bCs/>
                <w:sz w:val="22"/>
                <w:szCs w:val="22"/>
              </w:rPr>
            </w:pPr>
          </w:p>
          <w:p w14:paraId="50C985DC" w14:textId="7DBE50B2" w:rsidR="00D808B0" w:rsidRPr="00C111C1" w:rsidRDefault="00D808B0" w:rsidP="001A4768">
            <w:pPr>
              <w:rPr>
                <w:rFonts w:ascii="Calibri Light" w:hAnsi="Calibri Light" w:cs="Calibri Light"/>
                <w:b/>
                <w:sz w:val="32"/>
                <w:szCs w:val="32"/>
              </w:rPr>
            </w:pPr>
            <w:r w:rsidRPr="00C111C1">
              <w:rPr>
                <w:rFonts w:ascii="Calibri Light" w:eastAsiaTheme="majorEastAsia" w:hAnsi="Calibri Light" w:cs="Calibri Light"/>
                <w:b/>
                <w:bCs/>
                <w:sz w:val="32"/>
                <w:szCs w:val="32"/>
              </w:rPr>
              <w:t>FOUNDATIONAL MATH</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65770F" w:rsidRPr="00C111C1" w14:paraId="00B7AE1D" w14:textId="77777777" w:rsidTr="006E39C1">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6947F374" w14:textId="77777777" w:rsidR="00DE2CF9" w:rsidRDefault="001A4768" w:rsidP="001A4768">
            <w:pPr>
              <w:pStyle w:val="Default"/>
              <w:rPr>
                <w:rFonts w:ascii="Calibri Light" w:hAnsi="Calibri Light" w:cs="Calibri Light"/>
                <w:b/>
                <w:color w:val="auto"/>
              </w:rPr>
            </w:pPr>
            <w:r w:rsidRPr="006946FC">
              <w:rPr>
                <w:rFonts w:ascii="Calibri Light" w:hAnsi="Calibri Light" w:cs="Calibri Light"/>
                <w:b/>
                <w:color w:val="auto"/>
              </w:rPr>
              <w:t>Outcome</w:t>
            </w:r>
            <w:r w:rsidR="00DE2CF9" w:rsidRPr="006946FC">
              <w:rPr>
                <w:rFonts w:ascii="Calibri Light" w:hAnsi="Calibri Light" w:cs="Calibri Light"/>
                <w:b/>
                <w:color w:val="auto"/>
              </w:rPr>
              <w:t xml:space="preserve"> 1</w:t>
            </w:r>
            <w:r w:rsidR="00FB6294" w:rsidRPr="006946FC">
              <w:rPr>
                <w:rFonts w:ascii="Calibri Light" w:hAnsi="Calibri Light" w:cs="Calibri Light"/>
                <w:b/>
                <w:color w:val="auto"/>
              </w:rPr>
              <w:t xml:space="preserve">: </w:t>
            </w:r>
            <w:r w:rsidR="00AD2347" w:rsidRPr="006946FC">
              <w:rPr>
                <w:rFonts w:ascii="Calibri Light" w:hAnsi="Calibri Light" w:cs="Calibri Light"/>
                <w:b/>
                <w:color w:val="auto"/>
              </w:rPr>
              <w:t>Students translate information among various mathematical forms (e.g., equations, graphs, diagrams, tables, words)</w:t>
            </w:r>
          </w:p>
          <w:p w14:paraId="78D0E394" w14:textId="655782F6" w:rsidR="006946FC" w:rsidRPr="006946FC" w:rsidRDefault="006946FC" w:rsidP="001A4768">
            <w:pPr>
              <w:pStyle w:val="Default"/>
              <w:rPr>
                <w:rFonts w:ascii="Calibri Light" w:hAnsi="Calibri Light" w:cs="Calibri Light"/>
                <w:color w:val="auto"/>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65770F" w:rsidRPr="00C111C1" w14:paraId="5A16B6A7"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10E2008D" w14:textId="77777777" w:rsidR="00FF0400" w:rsidRPr="00C111C1" w:rsidRDefault="00FF0400" w:rsidP="00636245">
            <w:pPr>
              <w:rPr>
                <w:rFonts w:ascii="Calibri Light" w:hAnsi="Calibri Light" w:cs="Calibri Light"/>
                <w:b/>
                <w:sz w:val="22"/>
                <w:szCs w:val="22"/>
                <w:u w:val="single"/>
              </w:rPr>
            </w:pPr>
            <w:r w:rsidRPr="00C111C1">
              <w:rPr>
                <w:rFonts w:ascii="Calibri Light" w:hAnsi="Calibri Light" w:cs="Calibri Light"/>
                <w:b/>
                <w:sz w:val="22"/>
                <w:szCs w:val="22"/>
                <w:u w:val="single"/>
              </w:rPr>
              <w:t>Measure 1</w:t>
            </w:r>
          </w:p>
          <w:p w14:paraId="76E4E094" w14:textId="77777777" w:rsidR="00FF0400" w:rsidRPr="00C111C1" w:rsidRDefault="00FF0400" w:rsidP="00636245">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1F9A2F2C" w14:textId="77777777" w:rsidR="00FF0400" w:rsidRPr="00C111C1" w:rsidRDefault="00FF0400" w:rsidP="00636245">
            <w:pPr>
              <w:rPr>
                <w:rFonts w:ascii="Calibri Light" w:hAnsi="Calibri Light" w:cs="Calibri Light"/>
                <w:sz w:val="22"/>
                <w:szCs w:val="22"/>
              </w:rPr>
            </w:pPr>
          </w:p>
          <w:p w14:paraId="4CEE87B2" w14:textId="420C2328" w:rsidR="00FF0400" w:rsidRPr="00C111C1" w:rsidRDefault="00FF0400" w:rsidP="00FF0400">
            <w:pPr>
              <w:rPr>
                <w:rFonts w:ascii="Calibri Light" w:hAnsi="Calibri Light" w:cs="Calibri Light"/>
                <w:b/>
                <w:sz w:val="22"/>
                <w:szCs w:val="22"/>
              </w:rPr>
            </w:pPr>
            <w:r w:rsidRPr="00C111C1">
              <w:rPr>
                <w:rFonts w:ascii="Calibri Light" w:hAnsi="Calibri Light" w:cs="Calibri Light"/>
                <w:b/>
                <w:sz w:val="22"/>
                <w:szCs w:val="22"/>
              </w:rPr>
              <w:t xml:space="preserve">Type of </w:t>
            </w:r>
            <w:r w:rsidR="00C56E40" w:rsidRPr="00C111C1">
              <w:rPr>
                <w:rFonts w:ascii="Calibri Light" w:hAnsi="Calibri Light" w:cs="Calibri Light"/>
                <w:b/>
                <w:sz w:val="22"/>
                <w:szCs w:val="22"/>
              </w:rPr>
              <w:t>m</w:t>
            </w:r>
            <w:r w:rsidRPr="00C111C1">
              <w:rPr>
                <w:rFonts w:ascii="Calibri Light" w:hAnsi="Calibri Light" w:cs="Calibri Light"/>
                <w:b/>
                <w:sz w:val="22"/>
                <w:szCs w:val="22"/>
              </w:rPr>
              <w:t>easure</w:t>
            </w:r>
          </w:p>
          <w:p w14:paraId="22F613F8" w14:textId="77777777" w:rsidR="006F59CB" w:rsidRPr="00C111C1" w:rsidRDefault="00DD4AD4" w:rsidP="00FF0400">
            <w:pPr>
              <w:rPr>
                <w:rFonts w:ascii="Calibri Light" w:hAnsi="Calibri Light" w:cs="Calibri Light"/>
                <w:sz w:val="22"/>
                <w:szCs w:val="22"/>
              </w:rPr>
            </w:pPr>
            <w:sdt>
              <w:sdtPr>
                <w:rPr>
                  <w:rFonts w:ascii="Calibri Light" w:hAnsi="Calibri Light" w:cs="Calibri Light"/>
                  <w:sz w:val="22"/>
                  <w:szCs w:val="22"/>
                </w:rPr>
                <w:id w:val="-232779309"/>
                <w14:checkbox>
                  <w14:checked w14:val="0"/>
                  <w14:checkedState w14:val="2612" w14:font="MS Gothic"/>
                  <w14:uncheckedState w14:val="2610" w14:font="MS Gothic"/>
                </w14:checkbox>
              </w:sdtPr>
              <w:sdtEndPr/>
              <w:sdtContent>
                <w:r w:rsidR="00FF0400" w:rsidRPr="00C111C1">
                  <w:rPr>
                    <w:rFonts w:ascii="Segoe UI Symbol" w:eastAsia="MS Gothic" w:hAnsi="Segoe UI Symbol" w:cs="Segoe UI Symbol"/>
                    <w:sz w:val="22"/>
                    <w:szCs w:val="22"/>
                  </w:rPr>
                  <w:t>☐</w:t>
                </w:r>
              </w:sdtContent>
            </w:sdt>
            <w:r w:rsidR="00FF0400" w:rsidRPr="00C111C1">
              <w:rPr>
                <w:rFonts w:ascii="Calibri Light" w:hAnsi="Calibri Light" w:cs="Calibri Light"/>
                <w:sz w:val="22"/>
                <w:szCs w:val="22"/>
              </w:rPr>
              <w:t xml:space="preserve"> Direct </w:t>
            </w:r>
            <w:sdt>
              <w:sdtPr>
                <w:rPr>
                  <w:rFonts w:ascii="Calibri Light" w:hAnsi="Calibri Light" w:cs="Calibri Light"/>
                  <w:sz w:val="22"/>
                  <w:szCs w:val="22"/>
                </w:rPr>
                <w:id w:val="583335190"/>
                <w14:checkbox>
                  <w14:checked w14:val="0"/>
                  <w14:checkedState w14:val="2612" w14:font="MS Gothic"/>
                  <w14:uncheckedState w14:val="2610" w14:font="MS Gothic"/>
                </w14:checkbox>
              </w:sdtPr>
              <w:sdtEndPr/>
              <w:sdtContent>
                <w:r w:rsidR="00FF0400" w:rsidRPr="00C111C1">
                  <w:rPr>
                    <w:rFonts w:ascii="Segoe UI Symbol" w:eastAsia="MS Gothic" w:hAnsi="Segoe UI Symbol" w:cs="Segoe UI Symbol"/>
                    <w:sz w:val="22"/>
                    <w:szCs w:val="22"/>
                  </w:rPr>
                  <w:t>☐</w:t>
                </w:r>
              </w:sdtContent>
            </w:sdt>
            <w:r w:rsidR="00FF0400" w:rsidRPr="00C111C1">
              <w:rPr>
                <w:rFonts w:ascii="Calibri Light" w:hAnsi="Calibri Light" w:cs="Calibri Light"/>
                <w:sz w:val="22"/>
                <w:szCs w:val="22"/>
              </w:rPr>
              <w:t xml:space="preserve">  Indirect</w:t>
            </w:r>
            <w:r w:rsidR="00C56E40" w:rsidRPr="00C111C1">
              <w:rPr>
                <w:rFonts w:ascii="Calibri Light" w:hAnsi="Calibri Light" w:cs="Calibri Light"/>
                <w:sz w:val="22"/>
                <w:szCs w:val="22"/>
              </w:rPr>
              <w:t xml:space="preserve"> </w:t>
            </w:r>
          </w:p>
          <w:p w14:paraId="75D8A3EF" w14:textId="10803ECE" w:rsidR="00FF0400" w:rsidRPr="00C111C1" w:rsidRDefault="00C56E40" w:rsidP="00FF0400">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493BE5C8" w14:textId="750A1A27" w:rsidR="00FF0400" w:rsidRPr="00C111C1" w:rsidRDefault="00FF0400" w:rsidP="00636245">
            <w:pPr>
              <w:rPr>
                <w:rFonts w:ascii="Calibri Light" w:hAnsi="Calibri Light" w:cs="Calibri Light"/>
                <w:sz w:val="22"/>
                <w:szCs w:val="22"/>
              </w:rPr>
            </w:pPr>
          </w:p>
        </w:tc>
        <w:tc>
          <w:tcPr>
            <w:tcW w:w="7458" w:type="dxa"/>
            <w:tcMar>
              <w:top w:w="0" w:type="dxa"/>
              <w:left w:w="58" w:type="dxa"/>
              <w:right w:w="58" w:type="dxa"/>
            </w:tcMar>
          </w:tcPr>
          <w:p w14:paraId="19EB0B37" w14:textId="455E3048" w:rsidR="00FF0400" w:rsidRPr="00C111C1" w:rsidRDefault="00FF0400" w:rsidP="00636245">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Description of </w:t>
            </w:r>
            <w:r w:rsidR="00FB6100" w:rsidRPr="00C111C1">
              <w:rPr>
                <w:rFonts w:ascii="Calibri Light" w:hAnsi="Calibri Light" w:cs="Calibri Light"/>
                <w:b/>
                <w:sz w:val="22"/>
                <w:szCs w:val="22"/>
              </w:rPr>
              <w:t>the measure</w:t>
            </w:r>
            <w:r w:rsidRPr="00C111C1">
              <w:rPr>
                <w:rFonts w:ascii="Calibri Light" w:hAnsi="Calibri Light" w:cs="Calibri Light"/>
                <w:sz w:val="22"/>
                <w:szCs w:val="22"/>
              </w:rPr>
              <w:t xml:space="preserve"> (the description must be specific and </w:t>
            </w:r>
            <w:r w:rsidR="00FB6100" w:rsidRPr="00C111C1">
              <w:rPr>
                <w:rFonts w:ascii="Calibri Light" w:hAnsi="Calibri Light" w:cs="Calibri Light"/>
                <w:sz w:val="22"/>
                <w:szCs w:val="22"/>
              </w:rPr>
              <w:t>describe how it is related to the learning outcome. It</w:t>
            </w:r>
            <w:r w:rsidR="00C56E40" w:rsidRPr="00C111C1">
              <w:rPr>
                <w:rFonts w:ascii="Calibri Light" w:hAnsi="Calibri Light" w:cs="Calibri Light"/>
                <w:sz w:val="22"/>
                <w:szCs w:val="22"/>
              </w:rPr>
              <w:t xml:space="preserve"> also</w:t>
            </w:r>
            <w:r w:rsidR="00FB6100" w:rsidRPr="00C111C1">
              <w:rPr>
                <w:rFonts w:ascii="Calibri Light" w:hAnsi="Calibri Light" w:cs="Calibri Light"/>
                <w:sz w:val="22"/>
                <w:szCs w:val="22"/>
              </w:rPr>
              <w:t xml:space="preserve"> </w:t>
            </w:r>
            <w:r w:rsidRPr="00C111C1">
              <w:rPr>
                <w:rFonts w:ascii="Calibri Light" w:hAnsi="Calibri Light" w:cs="Calibri Light"/>
                <w:sz w:val="22"/>
                <w:szCs w:val="22"/>
              </w:rPr>
              <w:t>should</w:t>
            </w:r>
            <w:r w:rsidR="00FB6100" w:rsidRPr="00C111C1">
              <w:rPr>
                <w:rFonts w:ascii="Calibri Light" w:hAnsi="Calibri Light" w:cs="Calibri Light"/>
                <w:sz w:val="22"/>
                <w:szCs w:val="22"/>
              </w:rPr>
              <w:t xml:space="preserve"> </w:t>
            </w:r>
            <w:r w:rsidRPr="00C111C1">
              <w:rPr>
                <w:rFonts w:ascii="Calibri Light" w:hAnsi="Calibri Light" w:cs="Calibri Light"/>
                <w:sz w:val="22"/>
                <w:szCs w:val="22"/>
              </w:rPr>
              <w:t>be articulated as a single, distinct measure – do NOT combine multiple measures with “and” or “or”)</w:t>
            </w:r>
          </w:p>
          <w:p w14:paraId="691A037C" w14:textId="77777777"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604A954" w14:textId="77777777"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BE0C9F8" w14:textId="77777777"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9B0E964" w14:textId="2ADE4733"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C5E3330" w14:textId="334568C4" w:rsidR="00AD2347" w:rsidRPr="00C111C1" w:rsidRDefault="00AD2347"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8D10577" w14:textId="77777777" w:rsidR="00AD2347" w:rsidRPr="00C111C1" w:rsidRDefault="00AD2347"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3ED1A63" w14:textId="7972434C" w:rsidR="00FB6100" w:rsidRPr="00C111C1" w:rsidRDefault="00FB61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F8CB72E" w14:textId="77777777" w:rsidR="00AD2347" w:rsidRPr="00C111C1" w:rsidRDefault="00AD2347"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A1A3AE7" w14:textId="30BCF9E9"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AD7C205" w14:textId="3CC64710" w:rsidR="00FF0400" w:rsidRPr="00C111C1" w:rsidRDefault="00FF0400"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DA0FD04" w14:textId="77777777" w:rsidR="009E5796" w:rsidRPr="00C111C1" w:rsidRDefault="009E579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B529478" w14:textId="15669110" w:rsidR="00AD2347" w:rsidRPr="00C111C1" w:rsidRDefault="00AD2347"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114914F9"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DF783CA" w14:textId="77777777" w:rsidR="006F51E1" w:rsidRPr="00C111C1" w:rsidRDefault="006F51E1" w:rsidP="00636245">
            <w:pPr>
              <w:rPr>
                <w:rFonts w:ascii="Calibri Light" w:hAnsi="Calibri Light" w:cs="Calibri Light"/>
                <w:b/>
                <w:sz w:val="22"/>
                <w:szCs w:val="22"/>
              </w:rPr>
            </w:pPr>
            <w:r w:rsidRPr="00C111C1">
              <w:rPr>
                <w:rFonts w:ascii="Calibri Light" w:hAnsi="Calibri Light" w:cs="Calibri Light"/>
                <w:b/>
                <w:sz w:val="22"/>
                <w:szCs w:val="22"/>
              </w:rPr>
              <w:t>Population being measured</w:t>
            </w:r>
          </w:p>
          <w:p w14:paraId="1B87C4E9" w14:textId="4A3F9A78" w:rsidR="006F51E1"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2095158461"/>
                <w14:checkbox>
                  <w14:checked w14:val="0"/>
                  <w14:checkedState w14:val="2612" w14:font="MS Gothic"/>
                  <w14:uncheckedState w14:val="2610" w14:font="MS Gothic"/>
                </w14:checkbox>
              </w:sdtPr>
              <w:sdtEndPr/>
              <w:sdtContent>
                <w:r w:rsidR="00FB6294" w:rsidRPr="00C111C1">
                  <w:rPr>
                    <w:rFonts w:ascii="Segoe UI Symbol" w:eastAsia="MS Gothic" w:hAnsi="Segoe UI Symbol" w:cs="Segoe UI Symbol"/>
                    <w:sz w:val="22"/>
                    <w:szCs w:val="22"/>
                  </w:rPr>
                  <w:t>☐</w:t>
                </w:r>
              </w:sdtContent>
            </w:sdt>
            <w:r w:rsidR="006F51E1"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6F51E1" w:rsidRPr="00C111C1">
              <w:rPr>
                <w:rFonts w:ascii="Calibri Light" w:hAnsi="Calibri Light" w:cs="Calibri Light"/>
                <w:sz w:val="22"/>
                <w:szCs w:val="22"/>
              </w:rPr>
              <w:t xml:space="preserve"> </w:t>
            </w:r>
          </w:p>
          <w:p w14:paraId="30BCB607"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020434348"/>
                <w14:checkbox>
                  <w14:checked w14:val="0"/>
                  <w14:checkedState w14:val="2612" w14:font="MS Gothic"/>
                  <w14:uncheckedState w14:val="2610" w14:font="MS Gothic"/>
                </w14:checkbox>
              </w:sdtPr>
              <w:sdtEndPr/>
              <w:sdtContent>
                <w:r w:rsidR="006F51E1" w:rsidRPr="00C111C1">
                  <w:rPr>
                    <w:rFonts w:ascii="Segoe UI Symbol" w:eastAsia="MS Gothic" w:hAnsi="Segoe UI Symbol" w:cs="Segoe UI Symbol"/>
                    <w:sz w:val="22"/>
                    <w:szCs w:val="22"/>
                  </w:rPr>
                  <w:t>☐</w:t>
                </w:r>
              </w:sdtContent>
            </w:sdt>
            <w:r w:rsidR="006F51E1" w:rsidRPr="00C111C1">
              <w:rPr>
                <w:rFonts w:ascii="Calibri Light" w:hAnsi="Calibri Light" w:cs="Calibri Light"/>
                <w:sz w:val="22"/>
                <w:szCs w:val="22"/>
              </w:rPr>
              <w:t xml:space="preserve"> Sample </w:t>
            </w:r>
          </w:p>
          <w:p w14:paraId="3262B2DC" w14:textId="77777777" w:rsidR="006F51E1" w:rsidRPr="00C111C1" w:rsidRDefault="006F51E1" w:rsidP="00636245">
            <w:pPr>
              <w:rPr>
                <w:rFonts w:ascii="Calibri Light" w:hAnsi="Calibri Light" w:cs="Calibri Light"/>
                <w:sz w:val="22"/>
                <w:szCs w:val="22"/>
              </w:rPr>
            </w:pPr>
            <w:r w:rsidRPr="00C111C1">
              <w:rPr>
                <w:rFonts w:ascii="Calibri Light" w:hAnsi="Calibri Light" w:cs="Calibri Light"/>
                <w:sz w:val="22"/>
                <w:szCs w:val="22"/>
              </w:rPr>
              <w:t>(Describe the sampling plan to the right)</w:t>
            </w:r>
          </w:p>
          <w:p w14:paraId="245DA712" w14:textId="77777777" w:rsidR="0065770F" w:rsidRPr="00C111C1" w:rsidRDefault="0065770F" w:rsidP="00636245">
            <w:pPr>
              <w:rPr>
                <w:rFonts w:ascii="Calibri Light" w:hAnsi="Calibri Light" w:cs="Calibri Light"/>
                <w:sz w:val="22"/>
                <w:szCs w:val="22"/>
              </w:rPr>
            </w:pPr>
          </w:p>
        </w:tc>
        <w:tc>
          <w:tcPr>
            <w:tcW w:w="7458" w:type="dxa"/>
            <w:tcMar>
              <w:top w:w="0" w:type="dxa"/>
              <w:left w:w="58" w:type="dxa"/>
              <w:right w:w="58" w:type="dxa"/>
            </w:tcMar>
          </w:tcPr>
          <w:p w14:paraId="37DF2459" w14:textId="77777777" w:rsidR="006F51E1" w:rsidRPr="00C111C1" w:rsidRDefault="006F51E1"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lastRenderedPageBreak/>
              <w:t>If sampling, please describe the sampling plan</w:t>
            </w:r>
            <w:r w:rsidRPr="00C111C1">
              <w:rPr>
                <w:rFonts w:ascii="Calibri Light" w:hAnsi="Calibri Light" w:cs="Calibri Light"/>
                <w:sz w:val="22"/>
                <w:szCs w:val="22"/>
              </w:rPr>
              <w:t xml:space="preserve"> (e.g., random sampling, sampling of course sections)</w:t>
            </w:r>
          </w:p>
          <w:p w14:paraId="068236C3" w14:textId="77777777" w:rsidR="006F51E1" w:rsidRPr="00C111C1" w:rsidRDefault="006F51E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C7B94CE" w14:textId="77777777" w:rsidR="006F51E1" w:rsidRPr="00C111C1" w:rsidRDefault="006F51E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C0884FE" w14:textId="77777777" w:rsidR="006F51E1" w:rsidRPr="00C111C1" w:rsidRDefault="006F51E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FD9CED5" w14:textId="77777777" w:rsidR="006F51E1" w:rsidRPr="00C111C1" w:rsidRDefault="006F51E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06C997C" w14:textId="405D8C3D" w:rsidR="00FB6294" w:rsidRPr="00C111C1" w:rsidRDefault="00FB6294"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4E0682BD"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86B0AA6" w14:textId="77777777" w:rsidR="00C65881" w:rsidRPr="00C111C1" w:rsidRDefault="00C65881" w:rsidP="00636245">
            <w:pPr>
              <w:rPr>
                <w:rFonts w:ascii="Calibri Light" w:hAnsi="Calibri Light" w:cs="Calibri Light"/>
                <w:sz w:val="22"/>
                <w:szCs w:val="22"/>
              </w:rPr>
            </w:pPr>
            <w:r w:rsidRPr="00C111C1">
              <w:rPr>
                <w:rFonts w:ascii="Calibri Light" w:hAnsi="Calibri Light" w:cs="Calibri Light"/>
                <w:b/>
                <w:sz w:val="22"/>
                <w:szCs w:val="22"/>
              </w:rPr>
              <w:lastRenderedPageBreak/>
              <w:t>Criteria and targets for success</w:t>
            </w:r>
          </w:p>
        </w:tc>
        <w:tc>
          <w:tcPr>
            <w:tcW w:w="7458" w:type="dxa"/>
            <w:tcMar>
              <w:top w:w="0" w:type="dxa"/>
              <w:left w:w="58" w:type="dxa"/>
              <w:right w:w="58" w:type="dxa"/>
            </w:tcMar>
          </w:tcPr>
          <w:p w14:paraId="484915D0" w14:textId="601E5161"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25E1B661"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F1E7131"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2DE9495B" w14:textId="237319C6"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1B0827F"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69AFF8C1"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EE6F602"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1D7861CD"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2E4CBC5B" w14:textId="019F00B1"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4BEA4816"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50E2C274" w14:textId="77777777" w:rsidR="00C65881" w:rsidRPr="00C111C1" w:rsidRDefault="00C65881"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264ABC5A" w14:textId="4FBCE529" w:rsidR="00C65881" w:rsidRPr="00C111C1" w:rsidRDefault="00C6588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CB046D0" w14:textId="77777777"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C2884DE" w14:textId="39907781" w:rsidR="00C65881" w:rsidRPr="00C111C1" w:rsidRDefault="00C6588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64563C8"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97DE6A7" w14:textId="77777777" w:rsidR="00C65881" w:rsidRPr="00C111C1" w:rsidRDefault="00C65881"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D20E244" w14:textId="77777777" w:rsidTr="00FF0400">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DE7C8FF" w14:textId="102EB862" w:rsidR="00DE2CF9" w:rsidRPr="00C111C1" w:rsidRDefault="00EF1949" w:rsidP="001E68B0">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Mar>
              <w:top w:w="0" w:type="dxa"/>
              <w:left w:w="58" w:type="dxa"/>
              <w:right w:w="58" w:type="dxa"/>
            </w:tcMar>
          </w:tcPr>
          <w:p w14:paraId="50AC7018" w14:textId="77777777" w:rsidR="00EF1949" w:rsidRPr="00C111C1" w:rsidRDefault="00EF1949" w:rsidP="00EF194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19697101" w14:textId="05956E13" w:rsidR="00F04FC5" w:rsidRPr="00C111C1" w:rsidRDefault="00F04FC5" w:rsidP="00EF194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5ECE6FB6"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7501226D" w14:textId="34B5B1C1" w:rsidR="00636245" w:rsidRPr="00C111C1" w:rsidRDefault="00636245" w:rsidP="00636245">
            <w:pPr>
              <w:rPr>
                <w:rFonts w:ascii="Calibri Light" w:hAnsi="Calibri Light" w:cs="Calibri Light"/>
                <w:b/>
                <w:sz w:val="22"/>
                <w:szCs w:val="22"/>
                <w:u w:val="single"/>
              </w:rPr>
            </w:pPr>
            <w:r w:rsidRPr="00C111C1">
              <w:rPr>
                <w:rFonts w:ascii="Calibri Light" w:hAnsi="Calibri Light" w:cs="Calibri Light"/>
                <w:b/>
                <w:sz w:val="22"/>
                <w:szCs w:val="22"/>
                <w:u w:val="single"/>
              </w:rPr>
              <w:t>Measure 2</w:t>
            </w:r>
          </w:p>
          <w:p w14:paraId="4792AE9A" w14:textId="77777777"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61412AD3" w14:textId="77777777" w:rsidR="00636245" w:rsidRPr="00C111C1" w:rsidRDefault="00636245" w:rsidP="00636245">
            <w:pPr>
              <w:rPr>
                <w:rFonts w:ascii="Calibri Light" w:hAnsi="Calibri Light" w:cs="Calibri Light"/>
                <w:sz w:val="22"/>
                <w:szCs w:val="22"/>
              </w:rPr>
            </w:pPr>
          </w:p>
          <w:p w14:paraId="1C14DB8A"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Type of measure</w:t>
            </w:r>
          </w:p>
          <w:p w14:paraId="457BE056"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082296116"/>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Direct </w:t>
            </w:r>
            <w:sdt>
              <w:sdtPr>
                <w:rPr>
                  <w:rFonts w:ascii="Calibri Light" w:hAnsi="Calibri Light" w:cs="Calibri Light"/>
                  <w:sz w:val="22"/>
                  <w:szCs w:val="22"/>
                </w:rPr>
                <w:id w:val="-2020615040"/>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Indirect </w:t>
            </w:r>
          </w:p>
          <w:p w14:paraId="6736EC69" w14:textId="709CABE8"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41186996" w14:textId="77777777" w:rsidR="00636245" w:rsidRPr="00C111C1" w:rsidRDefault="00636245" w:rsidP="00636245">
            <w:pPr>
              <w:rPr>
                <w:rFonts w:ascii="Calibri Light" w:hAnsi="Calibri Light" w:cs="Calibri Light"/>
                <w:sz w:val="22"/>
                <w:szCs w:val="22"/>
              </w:rPr>
            </w:pPr>
          </w:p>
        </w:tc>
        <w:tc>
          <w:tcPr>
            <w:tcW w:w="7458" w:type="dxa"/>
            <w:tcBorders>
              <w:top w:val="single" w:sz="12" w:space="0" w:color="auto"/>
            </w:tcBorders>
            <w:tcMar>
              <w:top w:w="0" w:type="dxa"/>
              <w:left w:w="58" w:type="dxa"/>
              <w:right w:w="58" w:type="dxa"/>
            </w:tcMar>
          </w:tcPr>
          <w:p w14:paraId="6097797B" w14:textId="77777777" w:rsidR="00636245" w:rsidRPr="00C111C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Description of the measure</w:t>
            </w:r>
            <w:r w:rsidRPr="00C111C1">
              <w:rPr>
                <w:rFonts w:ascii="Calibri Light" w:hAnsi="Calibri Light" w:cs="Calibri Light"/>
                <w:sz w:val="22"/>
                <w:szCs w:val="22"/>
              </w:rPr>
              <w:t xml:space="preserve"> (the description must be specific and describe how it is related to the learning outcome. It also should be articulated as a single, distinct measure – do NOT combine multiple measures with “and” or “or”)</w:t>
            </w:r>
          </w:p>
          <w:p w14:paraId="2E1C434B"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D4E6566"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394A2AB"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8313ED5"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4443A83" w14:textId="4533D4B5"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073ED68" w14:textId="4EF7B12C"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F54C798" w14:textId="0272F88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FB4F7C3"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88571DA" w14:textId="64F78308"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66AB189" w14:textId="77777777"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26DB639"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5F4967B"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33DA422"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AB29725"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CA48A18"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Population being measured</w:t>
            </w:r>
          </w:p>
          <w:p w14:paraId="1F528041" w14:textId="2DB0B498" w:rsidR="00636245"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983031415"/>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636245" w:rsidRPr="00C111C1">
              <w:rPr>
                <w:rFonts w:ascii="Calibri Light" w:hAnsi="Calibri Light" w:cs="Calibri Light"/>
                <w:sz w:val="22"/>
                <w:szCs w:val="22"/>
              </w:rPr>
              <w:t xml:space="preserve"> </w:t>
            </w:r>
          </w:p>
          <w:p w14:paraId="791EB5FC"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289093838"/>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Sample </w:t>
            </w:r>
          </w:p>
          <w:p w14:paraId="3B0F06AB" w14:textId="5AAB4FBC"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lastRenderedPageBreak/>
              <w:t>(Describe the sampling plan to the right)</w:t>
            </w:r>
          </w:p>
        </w:tc>
        <w:tc>
          <w:tcPr>
            <w:tcW w:w="7458" w:type="dxa"/>
            <w:tcMar>
              <w:top w:w="0" w:type="dxa"/>
              <w:left w:w="58" w:type="dxa"/>
              <w:right w:w="58" w:type="dxa"/>
            </w:tcMar>
          </w:tcPr>
          <w:p w14:paraId="4A7FABC8" w14:textId="77777777" w:rsidR="00636245" w:rsidRPr="00C111C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lastRenderedPageBreak/>
              <w:t>If sampling, please describe the sampling plan</w:t>
            </w:r>
            <w:r w:rsidRPr="00C111C1">
              <w:rPr>
                <w:rFonts w:ascii="Calibri Light" w:hAnsi="Calibri Light" w:cs="Calibri Light"/>
                <w:sz w:val="22"/>
                <w:szCs w:val="22"/>
              </w:rPr>
              <w:t xml:space="preserve"> (e.g., random sampling, sampling of course sections)</w:t>
            </w:r>
          </w:p>
          <w:p w14:paraId="1EEDF372" w14:textId="7A948E4E"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0243E73"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9A12373"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5D9ADBF"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AEB505B"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0766FFA"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1C2BD676"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05D51AA" w14:textId="77777777" w:rsidR="00636245" w:rsidRPr="00C111C1" w:rsidRDefault="00636245" w:rsidP="00636245">
            <w:pPr>
              <w:rPr>
                <w:rFonts w:ascii="Calibri Light" w:hAnsi="Calibri Light" w:cs="Calibri Light"/>
                <w:sz w:val="22"/>
                <w:szCs w:val="22"/>
              </w:rPr>
            </w:pPr>
            <w:r w:rsidRPr="00C111C1">
              <w:rPr>
                <w:rFonts w:ascii="Calibri Light" w:hAnsi="Calibri Light" w:cs="Calibri Light"/>
                <w:b/>
                <w:sz w:val="22"/>
                <w:szCs w:val="22"/>
              </w:rPr>
              <w:lastRenderedPageBreak/>
              <w:t>Criteria and targets for success</w:t>
            </w:r>
          </w:p>
        </w:tc>
        <w:tc>
          <w:tcPr>
            <w:tcW w:w="7458" w:type="dxa"/>
            <w:tcMar>
              <w:top w:w="0" w:type="dxa"/>
              <w:left w:w="58" w:type="dxa"/>
              <w:right w:w="58" w:type="dxa"/>
            </w:tcMar>
          </w:tcPr>
          <w:p w14:paraId="4DE4DA36" w14:textId="77777777"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750C03E8"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8FED5F0"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13623F5E" w14:textId="62FE2FB6"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4C793594"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B25B132"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00B9FE9"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490271D4"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7DD5B717" w14:textId="0822A553"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42D0D36"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0ADDEED6"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7F20366B" w14:textId="6ED4AB88"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1D4AD4C" w14:textId="16B7AA86"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708EAFE"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0A6F34A9"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3D7E197"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Mar>
              <w:top w:w="0" w:type="dxa"/>
              <w:left w:w="58" w:type="dxa"/>
              <w:right w:w="58" w:type="dxa"/>
            </w:tcMar>
          </w:tcPr>
          <w:p w14:paraId="09E5C2ED"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4B760A1F" w14:textId="0143321A"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65770F" w:rsidRPr="00C111C1" w14:paraId="72C3723D" w14:textId="77777777" w:rsidTr="006E39C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638C4617" w14:textId="77777777" w:rsidR="00920146" w:rsidRDefault="00920146" w:rsidP="00636245">
            <w:pPr>
              <w:pStyle w:val="Default"/>
              <w:rPr>
                <w:rFonts w:ascii="Calibri Light" w:hAnsi="Calibri Light" w:cs="Calibri Light"/>
                <w:b/>
                <w:color w:val="auto"/>
              </w:rPr>
            </w:pPr>
            <w:r w:rsidRPr="006946FC">
              <w:rPr>
                <w:rFonts w:ascii="Calibri Light" w:hAnsi="Calibri Light" w:cs="Calibri Light"/>
                <w:b/>
                <w:color w:val="auto"/>
              </w:rPr>
              <w:t>Outcome 2</w:t>
            </w:r>
            <w:r w:rsidR="00FB6294" w:rsidRPr="006946FC">
              <w:rPr>
                <w:rFonts w:ascii="Calibri Light" w:hAnsi="Calibri Light" w:cs="Calibri Light"/>
                <w:b/>
                <w:color w:val="auto"/>
              </w:rPr>
              <w:t xml:space="preserve">: </w:t>
            </w:r>
            <w:r w:rsidR="006E39C1" w:rsidRPr="006946FC">
              <w:rPr>
                <w:rFonts w:ascii="Calibri Light" w:hAnsi="Calibri Light" w:cs="Calibri Light"/>
                <w:b/>
                <w:color w:val="auto"/>
              </w:rPr>
              <w:t>Students successfully solve problems using appropriate mathematical tools</w:t>
            </w:r>
          </w:p>
          <w:p w14:paraId="05824CA8" w14:textId="48FE6C44" w:rsidR="006946FC" w:rsidRPr="006946FC" w:rsidRDefault="006946FC" w:rsidP="00636245">
            <w:pPr>
              <w:pStyle w:val="Default"/>
              <w:rPr>
                <w:rFonts w:ascii="Calibri Light" w:hAnsi="Calibri Light" w:cs="Calibri Light"/>
                <w:color w:val="auto"/>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65770F" w:rsidRPr="00C111C1" w14:paraId="46B13F70"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4F028A9E" w14:textId="3D9B5E3C" w:rsidR="00920146" w:rsidRPr="00C111C1" w:rsidRDefault="00920146" w:rsidP="00636245">
            <w:pPr>
              <w:rPr>
                <w:rFonts w:ascii="Calibri Light" w:hAnsi="Calibri Light" w:cs="Calibri Light"/>
                <w:b/>
                <w:sz w:val="22"/>
                <w:szCs w:val="22"/>
                <w:u w:val="single"/>
              </w:rPr>
            </w:pPr>
            <w:r w:rsidRPr="00C111C1">
              <w:rPr>
                <w:rFonts w:ascii="Calibri Light" w:hAnsi="Calibri Light" w:cs="Calibri Light"/>
                <w:b/>
                <w:sz w:val="22"/>
                <w:szCs w:val="22"/>
                <w:u w:val="single"/>
              </w:rPr>
              <w:t xml:space="preserve">Measure </w:t>
            </w:r>
            <w:r w:rsidR="00636245" w:rsidRPr="00C111C1">
              <w:rPr>
                <w:rFonts w:ascii="Calibri Light" w:hAnsi="Calibri Light" w:cs="Calibri Light"/>
                <w:b/>
                <w:sz w:val="22"/>
                <w:szCs w:val="22"/>
                <w:u w:val="single"/>
              </w:rPr>
              <w:t>1</w:t>
            </w:r>
          </w:p>
          <w:p w14:paraId="2F8C9E00" w14:textId="77777777" w:rsidR="00920146" w:rsidRPr="00C111C1" w:rsidRDefault="00920146" w:rsidP="00636245">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40962E3B" w14:textId="77777777" w:rsidR="00920146" w:rsidRPr="00C111C1" w:rsidRDefault="00920146" w:rsidP="00636245">
            <w:pPr>
              <w:rPr>
                <w:rFonts w:ascii="Calibri Light" w:hAnsi="Calibri Light" w:cs="Calibri Light"/>
                <w:sz w:val="22"/>
                <w:szCs w:val="22"/>
              </w:rPr>
            </w:pPr>
          </w:p>
          <w:p w14:paraId="5C786B2B" w14:textId="77777777" w:rsidR="00920146" w:rsidRPr="00C111C1" w:rsidRDefault="00920146" w:rsidP="00636245">
            <w:pPr>
              <w:rPr>
                <w:rFonts w:ascii="Calibri Light" w:hAnsi="Calibri Light" w:cs="Calibri Light"/>
                <w:b/>
                <w:sz w:val="22"/>
                <w:szCs w:val="22"/>
              </w:rPr>
            </w:pPr>
            <w:r w:rsidRPr="00C111C1">
              <w:rPr>
                <w:rFonts w:ascii="Calibri Light" w:hAnsi="Calibri Light" w:cs="Calibri Light"/>
                <w:b/>
                <w:sz w:val="22"/>
                <w:szCs w:val="22"/>
              </w:rPr>
              <w:t>Type of measure</w:t>
            </w:r>
          </w:p>
          <w:p w14:paraId="4F998553"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555686992"/>
                <w14:checkbox>
                  <w14:checked w14:val="0"/>
                  <w14:checkedState w14:val="2612" w14:font="MS Gothic"/>
                  <w14:uncheckedState w14:val="2610" w14:font="MS Gothic"/>
                </w14:checkbox>
              </w:sdtPr>
              <w:sdtEndPr/>
              <w:sdtContent>
                <w:r w:rsidR="00920146" w:rsidRPr="00C111C1">
                  <w:rPr>
                    <w:rFonts w:ascii="Segoe UI Symbol" w:eastAsia="MS Gothic" w:hAnsi="Segoe UI Symbol" w:cs="Segoe UI Symbol"/>
                    <w:sz w:val="22"/>
                    <w:szCs w:val="22"/>
                  </w:rPr>
                  <w:t>☐</w:t>
                </w:r>
              </w:sdtContent>
            </w:sdt>
            <w:r w:rsidR="00920146" w:rsidRPr="00C111C1">
              <w:rPr>
                <w:rFonts w:ascii="Calibri Light" w:hAnsi="Calibri Light" w:cs="Calibri Light"/>
                <w:sz w:val="22"/>
                <w:szCs w:val="22"/>
              </w:rPr>
              <w:t xml:space="preserve"> Direct </w:t>
            </w:r>
            <w:sdt>
              <w:sdtPr>
                <w:rPr>
                  <w:rFonts w:ascii="Calibri Light" w:hAnsi="Calibri Light" w:cs="Calibri Light"/>
                  <w:sz w:val="22"/>
                  <w:szCs w:val="22"/>
                </w:rPr>
                <w:id w:val="-1338388836"/>
                <w14:checkbox>
                  <w14:checked w14:val="0"/>
                  <w14:checkedState w14:val="2612" w14:font="MS Gothic"/>
                  <w14:uncheckedState w14:val="2610" w14:font="MS Gothic"/>
                </w14:checkbox>
              </w:sdtPr>
              <w:sdtEndPr/>
              <w:sdtContent>
                <w:r w:rsidR="00920146" w:rsidRPr="00C111C1">
                  <w:rPr>
                    <w:rFonts w:ascii="Segoe UI Symbol" w:eastAsia="MS Gothic" w:hAnsi="Segoe UI Symbol" w:cs="Segoe UI Symbol"/>
                    <w:sz w:val="22"/>
                    <w:szCs w:val="22"/>
                  </w:rPr>
                  <w:t>☐</w:t>
                </w:r>
              </w:sdtContent>
            </w:sdt>
            <w:r w:rsidR="00920146" w:rsidRPr="00C111C1">
              <w:rPr>
                <w:rFonts w:ascii="Calibri Light" w:hAnsi="Calibri Light" w:cs="Calibri Light"/>
                <w:sz w:val="22"/>
                <w:szCs w:val="22"/>
              </w:rPr>
              <w:t xml:space="preserve">  Indirect </w:t>
            </w:r>
          </w:p>
          <w:p w14:paraId="12B43361" w14:textId="45A7C0BA" w:rsidR="00920146" w:rsidRPr="00C111C1" w:rsidRDefault="00920146" w:rsidP="00636245">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2623D327" w14:textId="77777777" w:rsidR="00920146" w:rsidRPr="00C111C1" w:rsidRDefault="00920146" w:rsidP="00636245">
            <w:pPr>
              <w:rPr>
                <w:rFonts w:ascii="Calibri Light" w:hAnsi="Calibri Light" w:cs="Calibri Light"/>
                <w:sz w:val="22"/>
                <w:szCs w:val="22"/>
              </w:rPr>
            </w:pPr>
          </w:p>
        </w:tc>
        <w:tc>
          <w:tcPr>
            <w:tcW w:w="7458" w:type="dxa"/>
            <w:tcMar>
              <w:top w:w="0" w:type="dxa"/>
              <w:left w:w="58" w:type="dxa"/>
              <w:right w:w="58" w:type="dxa"/>
            </w:tcMar>
          </w:tcPr>
          <w:p w14:paraId="47683A83" w14:textId="77777777" w:rsidR="00920146" w:rsidRPr="00C111C1" w:rsidRDefault="00920146" w:rsidP="00636245">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Description of the measure</w:t>
            </w:r>
            <w:r w:rsidRPr="00C111C1">
              <w:rPr>
                <w:rFonts w:ascii="Calibri Light" w:hAnsi="Calibri Light" w:cs="Calibri Light"/>
                <w:sz w:val="22"/>
                <w:szCs w:val="22"/>
              </w:rPr>
              <w:t xml:space="preserve"> (the description must be specific and describe how it is related to the learning outcome. It also should be articulated as a single, distinct measure – do NOT combine multiple measures with “and” or “or”)</w:t>
            </w:r>
          </w:p>
          <w:p w14:paraId="0499880A"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1048FF3"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713061C"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FDE6027"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11B74F0"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561DA94" w14:textId="67516526"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8A25C30" w14:textId="677FDF3B" w:rsidR="00C10ADF" w:rsidRPr="00C111C1" w:rsidRDefault="00C10ADF"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FA3BE9D" w14:textId="77777777" w:rsidR="00C10ADF" w:rsidRPr="00C111C1" w:rsidRDefault="00C10ADF"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F4DD585" w14:textId="17EF7DFE" w:rsidR="00F94B53" w:rsidRPr="00C111C1" w:rsidRDefault="00F94B53"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9C13C1C" w14:textId="77777777" w:rsidR="00F94B53" w:rsidRPr="00C111C1" w:rsidRDefault="00F94B53"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60B2CDE" w14:textId="7F4D3416"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FD41C56" w14:textId="77777777" w:rsidR="00F04FC5" w:rsidRPr="00C111C1" w:rsidRDefault="00F04FC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5C52277"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23C4C19" w14:textId="77777777" w:rsidR="00920146" w:rsidRPr="00C111C1" w:rsidRDefault="00920146"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6C82146" w14:textId="0C7AE8A9" w:rsidR="00636245" w:rsidRPr="00C111C1" w:rsidRDefault="00636245" w:rsidP="0063624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35AC9ED"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891B26D" w14:textId="77777777" w:rsidR="00920146" w:rsidRPr="00C111C1" w:rsidRDefault="00920146" w:rsidP="00636245">
            <w:pPr>
              <w:rPr>
                <w:rFonts w:ascii="Calibri Light" w:hAnsi="Calibri Light" w:cs="Calibri Light"/>
                <w:b/>
                <w:sz w:val="22"/>
                <w:szCs w:val="22"/>
              </w:rPr>
            </w:pPr>
            <w:r w:rsidRPr="00C111C1">
              <w:rPr>
                <w:rFonts w:ascii="Calibri Light" w:hAnsi="Calibri Light" w:cs="Calibri Light"/>
                <w:b/>
                <w:sz w:val="22"/>
                <w:szCs w:val="22"/>
              </w:rPr>
              <w:lastRenderedPageBreak/>
              <w:t>Population being measured</w:t>
            </w:r>
          </w:p>
          <w:p w14:paraId="08770220" w14:textId="611D86E8" w:rsidR="00920146"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350868425"/>
                <w14:checkbox>
                  <w14:checked w14:val="0"/>
                  <w14:checkedState w14:val="2612" w14:font="MS Gothic"/>
                  <w14:uncheckedState w14:val="2610" w14:font="MS Gothic"/>
                </w14:checkbox>
              </w:sdtPr>
              <w:sdtEndPr/>
              <w:sdtContent>
                <w:r w:rsidR="00920146" w:rsidRPr="00C111C1">
                  <w:rPr>
                    <w:rFonts w:ascii="Segoe UI Symbol" w:eastAsia="MS Gothic" w:hAnsi="Segoe UI Symbol" w:cs="Segoe UI Symbol"/>
                    <w:sz w:val="22"/>
                    <w:szCs w:val="22"/>
                  </w:rPr>
                  <w:t>☐</w:t>
                </w:r>
              </w:sdtContent>
            </w:sdt>
            <w:r w:rsidR="00920146"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920146" w:rsidRPr="00C111C1">
              <w:rPr>
                <w:rFonts w:ascii="Calibri Light" w:hAnsi="Calibri Light" w:cs="Calibri Light"/>
                <w:sz w:val="22"/>
                <w:szCs w:val="22"/>
              </w:rPr>
              <w:t xml:space="preserve"> </w:t>
            </w:r>
          </w:p>
          <w:p w14:paraId="679350E7"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037316161"/>
                <w14:checkbox>
                  <w14:checked w14:val="0"/>
                  <w14:checkedState w14:val="2612" w14:font="MS Gothic"/>
                  <w14:uncheckedState w14:val="2610" w14:font="MS Gothic"/>
                </w14:checkbox>
              </w:sdtPr>
              <w:sdtEndPr/>
              <w:sdtContent>
                <w:r w:rsidR="00920146" w:rsidRPr="00C111C1">
                  <w:rPr>
                    <w:rFonts w:ascii="Segoe UI Symbol" w:eastAsia="MS Gothic" w:hAnsi="Segoe UI Symbol" w:cs="Segoe UI Symbol"/>
                    <w:sz w:val="22"/>
                    <w:szCs w:val="22"/>
                  </w:rPr>
                  <w:t>☐</w:t>
                </w:r>
              </w:sdtContent>
            </w:sdt>
            <w:r w:rsidR="00920146" w:rsidRPr="00C111C1">
              <w:rPr>
                <w:rFonts w:ascii="Calibri Light" w:hAnsi="Calibri Light" w:cs="Calibri Light"/>
                <w:sz w:val="22"/>
                <w:szCs w:val="22"/>
              </w:rPr>
              <w:t xml:space="preserve"> Sample </w:t>
            </w:r>
          </w:p>
          <w:p w14:paraId="58994949" w14:textId="7AB0B16B" w:rsidR="00920146" w:rsidRPr="00C111C1" w:rsidRDefault="00920146" w:rsidP="00636245">
            <w:pPr>
              <w:rPr>
                <w:rFonts w:ascii="Calibri Light" w:hAnsi="Calibri Light" w:cs="Calibri Light"/>
                <w:sz w:val="22"/>
                <w:szCs w:val="22"/>
              </w:rPr>
            </w:pPr>
            <w:r w:rsidRPr="00C111C1">
              <w:rPr>
                <w:rFonts w:ascii="Calibri Light" w:hAnsi="Calibri Light" w:cs="Calibri Light"/>
                <w:sz w:val="22"/>
                <w:szCs w:val="22"/>
              </w:rPr>
              <w:t>(Describe the sampling plan to the right)</w:t>
            </w:r>
          </w:p>
        </w:tc>
        <w:tc>
          <w:tcPr>
            <w:tcW w:w="7458" w:type="dxa"/>
            <w:tcMar>
              <w:top w:w="0" w:type="dxa"/>
              <w:left w:w="58" w:type="dxa"/>
              <w:right w:w="58" w:type="dxa"/>
            </w:tcMar>
          </w:tcPr>
          <w:p w14:paraId="0B9D5030" w14:textId="77777777" w:rsidR="00920146" w:rsidRPr="00C111C1" w:rsidRDefault="00920146"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If sampling, please describe the sampling plan</w:t>
            </w:r>
            <w:r w:rsidRPr="00C111C1">
              <w:rPr>
                <w:rFonts w:ascii="Calibri Light" w:hAnsi="Calibri Light" w:cs="Calibri Light"/>
                <w:sz w:val="22"/>
                <w:szCs w:val="22"/>
              </w:rPr>
              <w:t xml:space="preserve"> (e.g., random sampling, sampling of course sections)</w:t>
            </w:r>
          </w:p>
          <w:p w14:paraId="2D19ECAC"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69954E8"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35B1AA0"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9195DDD"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D32DD27"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3ECA33D2"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D01821A" w14:textId="77777777" w:rsidR="00920146" w:rsidRPr="00C111C1" w:rsidRDefault="00920146" w:rsidP="00636245">
            <w:pPr>
              <w:rPr>
                <w:rFonts w:ascii="Calibri Light" w:hAnsi="Calibri Light" w:cs="Calibri Light"/>
                <w:sz w:val="22"/>
                <w:szCs w:val="22"/>
              </w:rPr>
            </w:pPr>
            <w:r w:rsidRPr="00C111C1">
              <w:rPr>
                <w:rFonts w:ascii="Calibri Light" w:hAnsi="Calibri Light" w:cs="Calibri Light"/>
                <w:b/>
                <w:sz w:val="22"/>
                <w:szCs w:val="22"/>
              </w:rPr>
              <w:t>Criteria and targets for success</w:t>
            </w:r>
          </w:p>
        </w:tc>
        <w:tc>
          <w:tcPr>
            <w:tcW w:w="7458" w:type="dxa"/>
            <w:tcMar>
              <w:top w:w="0" w:type="dxa"/>
              <w:left w:w="58" w:type="dxa"/>
              <w:right w:w="58" w:type="dxa"/>
            </w:tcMar>
          </w:tcPr>
          <w:p w14:paraId="5F9432E4" w14:textId="77777777"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35755DC6"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29B4866"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4A35583B" w14:textId="7D686A6A"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29C75F78"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7B86ADEA"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78CAEC15"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1BCFC80F"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0D3AA69E" w14:textId="2B7A4A7C"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0D884B32" w14:textId="77777777" w:rsidR="00C10ADF" w:rsidRPr="00C111C1" w:rsidRDefault="00C10ADF"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E16B399" w14:textId="77777777" w:rsidR="00920146" w:rsidRPr="00C111C1" w:rsidRDefault="00920146"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67F4B0E6" w14:textId="7F4F4B19"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000EC27" w14:textId="6F58CCAD"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CB0F951"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7A562C1" w14:textId="58659159"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144905DB"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64F9C7D2" w14:textId="77777777" w:rsidR="00920146" w:rsidRPr="00C111C1" w:rsidRDefault="00920146" w:rsidP="00636245">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Borders>
              <w:bottom w:val="single" w:sz="12" w:space="0" w:color="auto"/>
            </w:tcBorders>
            <w:tcMar>
              <w:top w:w="0" w:type="dxa"/>
              <w:left w:w="58" w:type="dxa"/>
              <w:right w:w="58" w:type="dxa"/>
            </w:tcMar>
          </w:tcPr>
          <w:p w14:paraId="34BC8EC4" w14:textId="77777777" w:rsidR="00920146" w:rsidRPr="00C111C1" w:rsidRDefault="00920146"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3C0E8675" w14:textId="6A0AA082"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60DCA8E7" w14:textId="77777777" w:rsidTr="00263FC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4FEE0581"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Measure 2</w:t>
            </w:r>
          </w:p>
          <w:p w14:paraId="7955FB94" w14:textId="77777777"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72A1552C" w14:textId="77777777" w:rsidR="00636245" w:rsidRPr="00C111C1" w:rsidRDefault="00636245" w:rsidP="00636245">
            <w:pPr>
              <w:rPr>
                <w:rFonts w:ascii="Calibri Light" w:hAnsi="Calibri Light" w:cs="Calibri Light"/>
                <w:sz w:val="22"/>
                <w:szCs w:val="22"/>
              </w:rPr>
            </w:pPr>
          </w:p>
          <w:p w14:paraId="324D754B"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Type of measure</w:t>
            </w:r>
          </w:p>
          <w:p w14:paraId="25EC6C41"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582883267"/>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Direct </w:t>
            </w:r>
            <w:sdt>
              <w:sdtPr>
                <w:rPr>
                  <w:rFonts w:ascii="Calibri Light" w:hAnsi="Calibri Light" w:cs="Calibri Light"/>
                  <w:sz w:val="22"/>
                  <w:szCs w:val="22"/>
                </w:rPr>
                <w:id w:val="-455713413"/>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Indirect </w:t>
            </w:r>
          </w:p>
          <w:p w14:paraId="60997EE8" w14:textId="6FA84859"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7BA6811D" w14:textId="77777777" w:rsidR="00636245" w:rsidRPr="00C111C1" w:rsidRDefault="00636245" w:rsidP="00636245">
            <w:pPr>
              <w:rPr>
                <w:rFonts w:ascii="Calibri Light" w:hAnsi="Calibri Light" w:cs="Calibri Light"/>
                <w:sz w:val="22"/>
                <w:szCs w:val="22"/>
              </w:rPr>
            </w:pPr>
          </w:p>
        </w:tc>
        <w:tc>
          <w:tcPr>
            <w:tcW w:w="7458" w:type="dxa"/>
            <w:tcBorders>
              <w:top w:val="single" w:sz="12" w:space="0" w:color="auto"/>
            </w:tcBorders>
            <w:tcMar>
              <w:top w:w="0" w:type="dxa"/>
              <w:left w:w="58" w:type="dxa"/>
              <w:right w:w="58" w:type="dxa"/>
            </w:tcMar>
          </w:tcPr>
          <w:p w14:paraId="3DB438E3" w14:textId="77777777" w:rsidR="00636245" w:rsidRPr="00C111C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Description of the measure</w:t>
            </w:r>
            <w:r w:rsidRPr="00C111C1">
              <w:rPr>
                <w:rFonts w:ascii="Calibri Light" w:hAnsi="Calibri Light" w:cs="Calibri Light"/>
                <w:sz w:val="22"/>
                <w:szCs w:val="22"/>
              </w:rPr>
              <w:t xml:space="preserve"> (the description must be specific and describe how it is related to the learning outcome. It also should be articulated as a single, distinct measure – do NOT combine multiple measures with “and” or “or”)</w:t>
            </w:r>
          </w:p>
          <w:p w14:paraId="45F71FFA"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492868C"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44082B2"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9E2DEB2"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F865291" w14:textId="3E058A94"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5A221F6" w14:textId="32BCD244"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0DB524C"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D3FD39A" w14:textId="45956616"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F7A24D9" w14:textId="77777777" w:rsidR="00F04FC5" w:rsidRPr="00C111C1" w:rsidRDefault="00F04FC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F1A60D7"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201DB9D" w14:textId="37E6087C"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EE0570A"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C530920"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891EA78"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35680C13"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630F1B9F"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lastRenderedPageBreak/>
              <w:t>Population being measured</w:t>
            </w:r>
          </w:p>
          <w:p w14:paraId="55A3A13D" w14:textId="12BA5544" w:rsidR="00636245"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780638552"/>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636245" w:rsidRPr="00C111C1">
              <w:rPr>
                <w:rFonts w:ascii="Calibri Light" w:hAnsi="Calibri Light" w:cs="Calibri Light"/>
                <w:sz w:val="22"/>
                <w:szCs w:val="22"/>
              </w:rPr>
              <w:t xml:space="preserve"> </w:t>
            </w:r>
          </w:p>
          <w:p w14:paraId="3BEE3516" w14:textId="77777777" w:rsidR="006F59CB" w:rsidRPr="00C111C1" w:rsidRDefault="00DD4AD4" w:rsidP="00636245">
            <w:pPr>
              <w:rPr>
                <w:rFonts w:ascii="Calibri Light" w:hAnsi="Calibri Light" w:cs="Calibri Light"/>
                <w:sz w:val="22"/>
                <w:szCs w:val="22"/>
              </w:rPr>
            </w:pPr>
            <w:sdt>
              <w:sdtPr>
                <w:rPr>
                  <w:rFonts w:ascii="Calibri Light" w:hAnsi="Calibri Light" w:cs="Calibri Light"/>
                  <w:sz w:val="22"/>
                  <w:szCs w:val="22"/>
                </w:rPr>
                <w:id w:val="1056427749"/>
                <w14:checkbox>
                  <w14:checked w14:val="0"/>
                  <w14:checkedState w14:val="2612" w14:font="MS Gothic"/>
                  <w14:uncheckedState w14:val="2610" w14:font="MS Gothic"/>
                </w14:checkbox>
              </w:sdtPr>
              <w:sdtEndPr/>
              <w:sdtContent>
                <w:r w:rsidR="00636245" w:rsidRPr="00C111C1">
                  <w:rPr>
                    <w:rFonts w:ascii="Segoe UI Symbol" w:eastAsia="MS Gothic" w:hAnsi="Segoe UI Symbol" w:cs="Segoe UI Symbol"/>
                    <w:sz w:val="22"/>
                    <w:szCs w:val="22"/>
                  </w:rPr>
                  <w:t>☐</w:t>
                </w:r>
              </w:sdtContent>
            </w:sdt>
            <w:r w:rsidR="00636245" w:rsidRPr="00C111C1">
              <w:rPr>
                <w:rFonts w:ascii="Calibri Light" w:hAnsi="Calibri Light" w:cs="Calibri Light"/>
                <w:sz w:val="22"/>
                <w:szCs w:val="22"/>
              </w:rPr>
              <w:t xml:space="preserve"> Sample </w:t>
            </w:r>
          </w:p>
          <w:p w14:paraId="016D9262" w14:textId="5DEF2F16" w:rsidR="00636245" w:rsidRPr="00C111C1" w:rsidRDefault="00636245" w:rsidP="00636245">
            <w:pPr>
              <w:rPr>
                <w:rFonts w:ascii="Calibri Light" w:hAnsi="Calibri Light" w:cs="Calibri Light"/>
                <w:sz w:val="22"/>
                <w:szCs w:val="22"/>
              </w:rPr>
            </w:pPr>
            <w:r w:rsidRPr="00C111C1">
              <w:rPr>
                <w:rFonts w:ascii="Calibri Light" w:hAnsi="Calibri Light" w:cs="Calibri Light"/>
                <w:sz w:val="22"/>
                <w:szCs w:val="22"/>
              </w:rPr>
              <w:t>(Describe the sampling plan to the right)</w:t>
            </w:r>
          </w:p>
        </w:tc>
        <w:tc>
          <w:tcPr>
            <w:tcW w:w="7458" w:type="dxa"/>
            <w:tcMar>
              <w:top w:w="0" w:type="dxa"/>
              <w:left w:w="58" w:type="dxa"/>
              <w:right w:w="58" w:type="dxa"/>
            </w:tcMar>
          </w:tcPr>
          <w:p w14:paraId="63955852" w14:textId="77777777" w:rsidR="00636245" w:rsidRPr="00C111C1" w:rsidRDefault="00636245" w:rsidP="00636245">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If sampling, please describe the sampling plan</w:t>
            </w:r>
            <w:r w:rsidRPr="00C111C1">
              <w:rPr>
                <w:rFonts w:ascii="Calibri Light" w:hAnsi="Calibri Light" w:cs="Calibri Light"/>
                <w:sz w:val="22"/>
                <w:szCs w:val="22"/>
              </w:rPr>
              <w:t xml:space="preserve"> (e.g., random sampling, sampling of course sections)</w:t>
            </w:r>
          </w:p>
          <w:p w14:paraId="736A2DC2"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B6A6D54"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CF1011D" w14:textId="5C54B918"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94DB4F8" w14:textId="77777777" w:rsidR="00C10ADF" w:rsidRPr="00C111C1" w:rsidRDefault="00C10ADF"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4C487F5"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2A0945A"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68882140"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3A40466" w14:textId="77777777" w:rsidR="00636245" w:rsidRPr="00C111C1" w:rsidRDefault="00636245" w:rsidP="00636245">
            <w:pPr>
              <w:rPr>
                <w:rFonts w:ascii="Calibri Light" w:hAnsi="Calibri Light" w:cs="Calibri Light"/>
                <w:sz w:val="22"/>
                <w:szCs w:val="22"/>
              </w:rPr>
            </w:pPr>
            <w:r w:rsidRPr="00C111C1">
              <w:rPr>
                <w:rFonts w:ascii="Calibri Light" w:hAnsi="Calibri Light" w:cs="Calibri Light"/>
                <w:b/>
                <w:sz w:val="22"/>
                <w:szCs w:val="22"/>
              </w:rPr>
              <w:t>Criteria and targets for success</w:t>
            </w:r>
          </w:p>
        </w:tc>
        <w:tc>
          <w:tcPr>
            <w:tcW w:w="7458" w:type="dxa"/>
            <w:tcMar>
              <w:top w:w="0" w:type="dxa"/>
              <w:left w:w="58" w:type="dxa"/>
              <w:right w:w="58" w:type="dxa"/>
            </w:tcMar>
          </w:tcPr>
          <w:p w14:paraId="53713689" w14:textId="77777777"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4535125"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B5CB968"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7F4190C3"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15B7BB5" w14:textId="5D10E07D"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6B80FD0A" w14:textId="77777777" w:rsidR="00411362" w:rsidRPr="00C111C1"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7DA593C2"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542284D8"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4B4F269D" w14:textId="5C7F2F8B"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64FD02C" w14:textId="77777777" w:rsidR="00411362" w:rsidRPr="00C111C1" w:rsidRDefault="00411362"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6892E33" w14:textId="77777777" w:rsidR="00636245" w:rsidRPr="00C111C1" w:rsidRDefault="00636245" w:rsidP="00636245">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47BE3A36"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7CC01BB" w14:textId="03AF3A6E"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461531E" w14:textId="77777777" w:rsidR="00411362" w:rsidRPr="00C111C1"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86B5427"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1988E352"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32746FD" w14:textId="77777777" w:rsidR="00636245" w:rsidRPr="00C111C1" w:rsidRDefault="00636245" w:rsidP="00636245">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Mar>
              <w:top w:w="0" w:type="dxa"/>
              <w:left w:w="58" w:type="dxa"/>
              <w:right w:w="58" w:type="dxa"/>
            </w:tcMar>
          </w:tcPr>
          <w:p w14:paraId="2852FBD6" w14:textId="77777777" w:rsidR="00636245" w:rsidRPr="00C111C1" w:rsidRDefault="00636245"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28CE9DCF" w14:textId="1F7D6330" w:rsidR="00411362" w:rsidRPr="00C111C1" w:rsidRDefault="00411362" w:rsidP="0063624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65770F" w:rsidRPr="00C111C1" w14:paraId="1D63EB86" w14:textId="77777777" w:rsidTr="00331C6B">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017F75A7" w14:textId="77777777" w:rsidR="005A586E" w:rsidRDefault="005A586E" w:rsidP="005A586E">
            <w:pPr>
              <w:pStyle w:val="Default"/>
              <w:rPr>
                <w:rFonts w:ascii="Calibri Light" w:hAnsi="Calibri Light" w:cs="Calibri Light"/>
                <w:b/>
                <w:color w:val="auto"/>
              </w:rPr>
            </w:pPr>
            <w:r w:rsidRPr="006946FC">
              <w:rPr>
                <w:rFonts w:ascii="Calibri Light" w:hAnsi="Calibri Light" w:cs="Calibri Light"/>
                <w:b/>
                <w:color w:val="auto"/>
              </w:rPr>
              <w:t>Outcome 3: Students draw appropriate conclusions based on mathematical evidence</w:t>
            </w:r>
          </w:p>
          <w:p w14:paraId="44EB9946" w14:textId="428849AE" w:rsidR="006946FC" w:rsidRPr="006946FC" w:rsidRDefault="006946FC" w:rsidP="005A586E">
            <w:pPr>
              <w:pStyle w:val="Default"/>
              <w:rPr>
                <w:rFonts w:ascii="Calibri Light" w:hAnsi="Calibri Light" w:cs="Calibri Light"/>
                <w:color w:val="auto"/>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65770F" w:rsidRPr="00C111C1" w14:paraId="37228E09" w14:textId="77777777" w:rsidTr="00331C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1D4F2609" w14:textId="77777777" w:rsidR="005A586E" w:rsidRPr="00C111C1" w:rsidRDefault="005A586E" w:rsidP="00331C6B">
            <w:pPr>
              <w:rPr>
                <w:rFonts w:ascii="Calibri Light" w:hAnsi="Calibri Light" w:cs="Calibri Light"/>
                <w:b/>
                <w:sz w:val="22"/>
                <w:szCs w:val="22"/>
                <w:u w:val="single"/>
              </w:rPr>
            </w:pPr>
            <w:r w:rsidRPr="00C111C1">
              <w:rPr>
                <w:rFonts w:ascii="Calibri Light" w:hAnsi="Calibri Light" w:cs="Calibri Light"/>
                <w:b/>
                <w:sz w:val="22"/>
                <w:szCs w:val="22"/>
                <w:u w:val="single"/>
              </w:rPr>
              <w:t>Measure 1</w:t>
            </w:r>
          </w:p>
          <w:p w14:paraId="0072DD26" w14:textId="77777777"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519A9EEB" w14:textId="77777777" w:rsidR="005A586E" w:rsidRPr="00C111C1" w:rsidRDefault="005A586E" w:rsidP="00331C6B">
            <w:pPr>
              <w:rPr>
                <w:rFonts w:ascii="Calibri Light" w:hAnsi="Calibri Light" w:cs="Calibri Light"/>
                <w:sz w:val="22"/>
                <w:szCs w:val="22"/>
              </w:rPr>
            </w:pPr>
          </w:p>
          <w:p w14:paraId="33CF8C58"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t>Type of measure</w:t>
            </w:r>
          </w:p>
          <w:p w14:paraId="7EDC9603" w14:textId="77777777" w:rsidR="006F59CB"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854496107"/>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Direct </w:t>
            </w:r>
            <w:sdt>
              <w:sdtPr>
                <w:rPr>
                  <w:rFonts w:ascii="Calibri Light" w:hAnsi="Calibri Light" w:cs="Calibri Light"/>
                  <w:sz w:val="22"/>
                  <w:szCs w:val="22"/>
                </w:rPr>
                <w:id w:val="-342012603"/>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Indirect </w:t>
            </w:r>
          </w:p>
          <w:p w14:paraId="3C47CB49" w14:textId="1F078741"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294E75A7" w14:textId="77777777" w:rsidR="005A586E" w:rsidRPr="00C111C1" w:rsidRDefault="005A586E" w:rsidP="00331C6B">
            <w:pPr>
              <w:rPr>
                <w:rFonts w:ascii="Calibri Light" w:hAnsi="Calibri Light" w:cs="Calibri Light"/>
                <w:sz w:val="22"/>
                <w:szCs w:val="22"/>
              </w:rPr>
            </w:pPr>
          </w:p>
        </w:tc>
        <w:tc>
          <w:tcPr>
            <w:tcW w:w="7458" w:type="dxa"/>
            <w:tcMar>
              <w:top w:w="0" w:type="dxa"/>
              <w:left w:w="58" w:type="dxa"/>
              <w:right w:w="58" w:type="dxa"/>
            </w:tcMar>
          </w:tcPr>
          <w:p w14:paraId="4204621B" w14:textId="77777777" w:rsidR="005A586E" w:rsidRPr="00C111C1" w:rsidRDefault="005A586E" w:rsidP="00331C6B">
            <w:pPr>
              <w:contextualSpacing/>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Description of the measure</w:t>
            </w:r>
            <w:r w:rsidRPr="00C111C1">
              <w:rPr>
                <w:rFonts w:ascii="Calibri Light" w:hAnsi="Calibri Light" w:cs="Calibri Light"/>
                <w:sz w:val="22"/>
                <w:szCs w:val="22"/>
              </w:rPr>
              <w:t xml:space="preserve"> (the description must be specific and describe how it is related to the learning outcome. It also should be articulated as a single, distinct measure – do NOT combine multiple measures with “and” or “or”)</w:t>
            </w:r>
          </w:p>
          <w:p w14:paraId="3D3488DD"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3736512"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CF934C4"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F69F2C9"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E93C99C"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6AA2F2D"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9E0B275"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C2AF591" w14:textId="3A789E51"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05E5CBF" w14:textId="77777777" w:rsidR="00411362" w:rsidRPr="00C111C1" w:rsidRDefault="00411362"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71B84F4"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5C87735"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691FBAE"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9710A5D"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0A78EEB" w14:textId="77777777" w:rsidR="005A586E" w:rsidRPr="00C111C1" w:rsidRDefault="005A586E" w:rsidP="00331C6B">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51082F17"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12EC955C"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lastRenderedPageBreak/>
              <w:t>Population being measured</w:t>
            </w:r>
          </w:p>
          <w:p w14:paraId="192AB8F3" w14:textId="07D74C8F" w:rsidR="005A586E"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1567794009"/>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5A586E" w:rsidRPr="00C111C1">
              <w:rPr>
                <w:rFonts w:ascii="Calibri Light" w:hAnsi="Calibri Light" w:cs="Calibri Light"/>
                <w:sz w:val="22"/>
                <w:szCs w:val="22"/>
              </w:rPr>
              <w:t xml:space="preserve"> </w:t>
            </w:r>
          </w:p>
          <w:p w14:paraId="2B1DD071" w14:textId="77777777" w:rsidR="006F59CB"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694918630"/>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Sample </w:t>
            </w:r>
          </w:p>
          <w:p w14:paraId="1706038B" w14:textId="5C0AF31F"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(Describe the sampling plan to the right)</w:t>
            </w:r>
          </w:p>
        </w:tc>
        <w:tc>
          <w:tcPr>
            <w:tcW w:w="7458" w:type="dxa"/>
            <w:tcMar>
              <w:top w:w="0" w:type="dxa"/>
              <w:left w:w="58" w:type="dxa"/>
              <w:right w:w="58" w:type="dxa"/>
            </w:tcMar>
          </w:tcPr>
          <w:p w14:paraId="5CC2A6FD" w14:textId="77777777" w:rsidR="005A586E" w:rsidRPr="00C111C1" w:rsidRDefault="005A586E"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If sampling, please describe the sampling plan</w:t>
            </w:r>
            <w:r w:rsidRPr="00C111C1">
              <w:rPr>
                <w:rFonts w:ascii="Calibri Light" w:hAnsi="Calibri Light" w:cs="Calibri Light"/>
                <w:sz w:val="22"/>
                <w:szCs w:val="22"/>
              </w:rPr>
              <w:t xml:space="preserve"> (e.g., random sampling, sampling of course sections)</w:t>
            </w:r>
          </w:p>
          <w:p w14:paraId="328D1A4B"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A3675AD"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64D6429"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2084B78"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343F484"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3006B0C"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203559B" w14:textId="77777777" w:rsidR="005A586E" w:rsidRPr="00C111C1" w:rsidRDefault="005A586E" w:rsidP="00331C6B">
            <w:pPr>
              <w:rPr>
                <w:rFonts w:ascii="Calibri Light" w:hAnsi="Calibri Light" w:cs="Calibri Light"/>
                <w:sz w:val="22"/>
                <w:szCs w:val="22"/>
              </w:rPr>
            </w:pPr>
            <w:r w:rsidRPr="00C111C1">
              <w:rPr>
                <w:rFonts w:ascii="Calibri Light" w:hAnsi="Calibri Light" w:cs="Calibri Light"/>
                <w:b/>
                <w:sz w:val="22"/>
                <w:szCs w:val="22"/>
              </w:rPr>
              <w:t>Criteria and targets for success</w:t>
            </w:r>
          </w:p>
        </w:tc>
        <w:tc>
          <w:tcPr>
            <w:tcW w:w="7458" w:type="dxa"/>
            <w:tcMar>
              <w:top w:w="0" w:type="dxa"/>
              <w:left w:w="58" w:type="dxa"/>
              <w:right w:w="58" w:type="dxa"/>
            </w:tcMar>
          </w:tcPr>
          <w:p w14:paraId="3945FA37" w14:textId="77777777"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4DB4321"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AAB0D9F"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3F367549" w14:textId="6707EC6B"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605B497" w14:textId="77777777" w:rsidR="00411362" w:rsidRPr="00C111C1"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273E5A45"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E19E05C"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61C0F459" w14:textId="53A02741"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420EBF3B" w14:textId="77777777" w:rsidR="00411362" w:rsidRPr="00C111C1" w:rsidRDefault="00411362"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426AECBF"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1B09433D"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4D654B8F" w14:textId="74524F7C"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4C03751" w14:textId="77777777" w:rsidR="00411362" w:rsidRPr="00C111C1"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21082F8"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E7D2BA7"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50D53DA" w14:textId="77777777" w:rsidTr="00331C6B">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7217B334"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Borders>
              <w:bottom w:val="single" w:sz="12" w:space="0" w:color="auto"/>
            </w:tcBorders>
            <w:tcMar>
              <w:top w:w="0" w:type="dxa"/>
              <w:left w:w="58" w:type="dxa"/>
              <w:right w:w="58" w:type="dxa"/>
            </w:tcMar>
          </w:tcPr>
          <w:p w14:paraId="1242B7DF"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2494A1BB"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72C1BB29" w14:textId="77777777" w:rsidTr="00331C6B">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1B56D8FE"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t>Measure 2</w:t>
            </w:r>
          </w:p>
          <w:p w14:paraId="6DCF596B" w14:textId="77777777"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(There must be at least two measures for each of the REAL outcomes)</w:t>
            </w:r>
          </w:p>
          <w:p w14:paraId="46A65335" w14:textId="77777777" w:rsidR="005A586E" w:rsidRPr="00C111C1" w:rsidRDefault="005A586E" w:rsidP="00331C6B">
            <w:pPr>
              <w:rPr>
                <w:rFonts w:ascii="Calibri Light" w:hAnsi="Calibri Light" w:cs="Calibri Light"/>
                <w:sz w:val="22"/>
                <w:szCs w:val="22"/>
              </w:rPr>
            </w:pPr>
          </w:p>
          <w:p w14:paraId="75D30379"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t>Type of measure</w:t>
            </w:r>
          </w:p>
          <w:p w14:paraId="5C9E00C1" w14:textId="77777777" w:rsidR="006F59CB"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548599482"/>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Direct </w:t>
            </w:r>
            <w:sdt>
              <w:sdtPr>
                <w:rPr>
                  <w:rFonts w:ascii="Calibri Light" w:hAnsi="Calibri Light" w:cs="Calibri Light"/>
                  <w:sz w:val="22"/>
                  <w:szCs w:val="22"/>
                </w:rPr>
                <w:id w:val="456079534"/>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Indirect </w:t>
            </w:r>
          </w:p>
          <w:p w14:paraId="3B393663" w14:textId="6EB97A84"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(At least one of the two measures must be direct)</w:t>
            </w:r>
          </w:p>
          <w:p w14:paraId="1CE85081" w14:textId="77777777" w:rsidR="005A586E" w:rsidRPr="00C111C1" w:rsidRDefault="005A586E" w:rsidP="00331C6B">
            <w:pPr>
              <w:rPr>
                <w:rFonts w:ascii="Calibri Light" w:hAnsi="Calibri Light" w:cs="Calibri Light"/>
                <w:sz w:val="22"/>
                <w:szCs w:val="22"/>
              </w:rPr>
            </w:pPr>
          </w:p>
        </w:tc>
        <w:tc>
          <w:tcPr>
            <w:tcW w:w="7458" w:type="dxa"/>
            <w:tcBorders>
              <w:top w:val="single" w:sz="12" w:space="0" w:color="auto"/>
            </w:tcBorders>
            <w:tcMar>
              <w:top w:w="0" w:type="dxa"/>
              <w:left w:w="58" w:type="dxa"/>
              <w:right w:w="58" w:type="dxa"/>
            </w:tcMar>
          </w:tcPr>
          <w:p w14:paraId="176524DB" w14:textId="77777777" w:rsidR="005A586E" w:rsidRPr="00C111C1" w:rsidRDefault="005A586E"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Description of the measure</w:t>
            </w:r>
            <w:r w:rsidRPr="00C111C1">
              <w:rPr>
                <w:rFonts w:ascii="Calibri Light" w:hAnsi="Calibri Light" w:cs="Calibri Light"/>
                <w:sz w:val="22"/>
                <w:szCs w:val="22"/>
              </w:rPr>
              <w:t xml:space="preserve"> (the description must be specific and describe how it is related to the learning outcome. It also should be articulated as a single, distinct measure – do NOT combine multiple measures with “and” or “or”)</w:t>
            </w:r>
          </w:p>
          <w:p w14:paraId="1E439DAF"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304F7ED"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0A7FF2A"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7F4AD5A"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0AB06ED" w14:textId="39693303"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3D6D4AE" w14:textId="343A1266" w:rsidR="00411362" w:rsidRPr="00C111C1"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2E09D76" w14:textId="77777777" w:rsidR="00411362" w:rsidRPr="00C111C1"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C357289"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977D3B4"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5016360"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14E428D"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25BEB8C"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B6828E9"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5F63E53"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4477A683"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DD9575F"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lastRenderedPageBreak/>
              <w:t>Population being measured</w:t>
            </w:r>
          </w:p>
          <w:p w14:paraId="55F9A789" w14:textId="58337D63" w:rsidR="005A586E"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881400198"/>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w:t>
            </w:r>
            <w:r w:rsidR="00D92C08" w:rsidRPr="00C111C1">
              <w:rPr>
                <w:rFonts w:ascii="Calibri Light" w:hAnsi="Calibri Light" w:cs="Calibri Light"/>
                <w:sz w:val="22"/>
                <w:szCs w:val="22"/>
              </w:rPr>
              <w:t>All Students in Course</w:t>
            </w:r>
            <w:r w:rsidR="005A586E" w:rsidRPr="00C111C1">
              <w:rPr>
                <w:rFonts w:ascii="Calibri Light" w:hAnsi="Calibri Light" w:cs="Calibri Light"/>
                <w:sz w:val="22"/>
                <w:szCs w:val="22"/>
              </w:rPr>
              <w:t xml:space="preserve"> </w:t>
            </w:r>
          </w:p>
          <w:p w14:paraId="4ACEA66C" w14:textId="77777777" w:rsidR="006F59CB" w:rsidRPr="00C111C1" w:rsidRDefault="00DD4AD4" w:rsidP="00331C6B">
            <w:pPr>
              <w:rPr>
                <w:rFonts w:ascii="Calibri Light" w:hAnsi="Calibri Light" w:cs="Calibri Light"/>
                <w:sz w:val="22"/>
                <w:szCs w:val="22"/>
              </w:rPr>
            </w:pPr>
            <w:sdt>
              <w:sdtPr>
                <w:rPr>
                  <w:rFonts w:ascii="Calibri Light" w:hAnsi="Calibri Light" w:cs="Calibri Light"/>
                  <w:sz w:val="22"/>
                  <w:szCs w:val="22"/>
                </w:rPr>
                <w:id w:val="1008953454"/>
                <w14:checkbox>
                  <w14:checked w14:val="0"/>
                  <w14:checkedState w14:val="2612" w14:font="MS Gothic"/>
                  <w14:uncheckedState w14:val="2610" w14:font="MS Gothic"/>
                </w14:checkbox>
              </w:sdtPr>
              <w:sdtEndPr/>
              <w:sdtContent>
                <w:r w:rsidR="005A586E" w:rsidRPr="00C111C1">
                  <w:rPr>
                    <w:rFonts w:ascii="Segoe UI Symbol" w:eastAsia="MS Gothic" w:hAnsi="Segoe UI Symbol" w:cs="Segoe UI Symbol"/>
                    <w:sz w:val="22"/>
                    <w:szCs w:val="22"/>
                  </w:rPr>
                  <w:t>☐</w:t>
                </w:r>
              </w:sdtContent>
            </w:sdt>
            <w:r w:rsidR="005A586E" w:rsidRPr="00C111C1">
              <w:rPr>
                <w:rFonts w:ascii="Calibri Light" w:hAnsi="Calibri Light" w:cs="Calibri Light"/>
                <w:sz w:val="22"/>
                <w:szCs w:val="22"/>
              </w:rPr>
              <w:t xml:space="preserve"> Sample </w:t>
            </w:r>
          </w:p>
          <w:p w14:paraId="659D0C4F" w14:textId="0AB487E9" w:rsidR="005A586E" w:rsidRPr="00C111C1" w:rsidRDefault="005A586E" w:rsidP="00331C6B">
            <w:pPr>
              <w:rPr>
                <w:rFonts w:ascii="Calibri Light" w:hAnsi="Calibri Light" w:cs="Calibri Light"/>
                <w:sz w:val="22"/>
                <w:szCs w:val="22"/>
              </w:rPr>
            </w:pPr>
            <w:r w:rsidRPr="00C111C1">
              <w:rPr>
                <w:rFonts w:ascii="Calibri Light" w:hAnsi="Calibri Light" w:cs="Calibri Light"/>
                <w:sz w:val="22"/>
                <w:szCs w:val="22"/>
              </w:rPr>
              <w:t>(Describe the sampling plan to the right)</w:t>
            </w:r>
          </w:p>
        </w:tc>
        <w:tc>
          <w:tcPr>
            <w:tcW w:w="7458" w:type="dxa"/>
            <w:tcMar>
              <w:top w:w="0" w:type="dxa"/>
              <w:left w:w="58" w:type="dxa"/>
              <w:right w:w="58" w:type="dxa"/>
            </w:tcMar>
          </w:tcPr>
          <w:p w14:paraId="54EE0EDC" w14:textId="77777777" w:rsidR="005A586E" w:rsidRPr="00C111C1" w:rsidRDefault="005A586E" w:rsidP="00331C6B">
            <w:pPr>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If sampling, please describe the sampling plan</w:t>
            </w:r>
            <w:r w:rsidRPr="00C111C1">
              <w:rPr>
                <w:rFonts w:ascii="Calibri Light" w:hAnsi="Calibri Light" w:cs="Calibri Light"/>
                <w:sz w:val="22"/>
                <w:szCs w:val="22"/>
              </w:rPr>
              <w:t xml:space="preserve"> (e.g., random sampling, sampling of course sections)</w:t>
            </w:r>
          </w:p>
          <w:p w14:paraId="4BBCF7CC"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B7B19D6"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C9B0095" w14:textId="6E057980"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3132832" w14:textId="77777777" w:rsidR="00411362" w:rsidRPr="00C111C1" w:rsidRDefault="00411362"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17225CD"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32102DD"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14CB5AE5"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D3BBB58" w14:textId="77777777" w:rsidR="005A586E" w:rsidRPr="00C111C1" w:rsidRDefault="005A586E" w:rsidP="00331C6B">
            <w:pPr>
              <w:rPr>
                <w:rFonts w:ascii="Calibri Light" w:hAnsi="Calibri Light" w:cs="Calibri Light"/>
                <w:sz w:val="22"/>
                <w:szCs w:val="22"/>
              </w:rPr>
            </w:pPr>
            <w:r w:rsidRPr="00C111C1">
              <w:rPr>
                <w:rFonts w:ascii="Calibri Light" w:hAnsi="Calibri Light" w:cs="Calibri Light"/>
                <w:b/>
                <w:sz w:val="22"/>
                <w:szCs w:val="22"/>
              </w:rPr>
              <w:t>Criteria and targets for success</w:t>
            </w:r>
          </w:p>
        </w:tc>
        <w:tc>
          <w:tcPr>
            <w:tcW w:w="7458" w:type="dxa"/>
            <w:tcMar>
              <w:top w:w="0" w:type="dxa"/>
              <w:left w:w="58" w:type="dxa"/>
              <w:right w:w="58" w:type="dxa"/>
            </w:tcMar>
          </w:tcPr>
          <w:p w14:paraId="4C9CDEA8" w14:textId="77777777" w:rsidR="00D808B0" w:rsidRDefault="00D808B0" w:rsidP="00D808B0">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Foundational Math is 70%: At least 70% of students should achieve “Competent” or “Highly Competent” in Foundational Math.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00D826CD"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F5534A0"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Highly Competent</w:t>
            </w:r>
          </w:p>
          <w:p w14:paraId="02D0DA23"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214D210C"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26F982E9"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Competent</w:t>
            </w:r>
          </w:p>
          <w:p w14:paraId="4D1FDBF1"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5A458856"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p>
          <w:p w14:paraId="388C38A3" w14:textId="77777777" w:rsidR="005A586E" w:rsidRPr="00C111C1" w:rsidRDefault="005A586E" w:rsidP="00331C6B">
            <w:pPr>
              <w:ind w:left="18"/>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2"/>
                <w:szCs w:val="22"/>
              </w:rPr>
            </w:pPr>
            <w:r w:rsidRPr="00C111C1">
              <w:rPr>
                <w:rFonts w:ascii="Calibri Light" w:hAnsi="Calibri Light" w:cs="Calibri Light"/>
                <w:b/>
                <w:sz w:val="22"/>
                <w:szCs w:val="22"/>
              </w:rPr>
              <w:t>Below Competent</w:t>
            </w:r>
          </w:p>
          <w:p w14:paraId="7665A68B"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4B320D4"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6FF2215"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r w:rsidR="0065770F" w:rsidRPr="00C111C1" w14:paraId="389DAECC" w14:textId="77777777" w:rsidTr="00331C6B">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586ABFCF" w14:textId="77777777" w:rsidR="005A586E" w:rsidRPr="00C111C1" w:rsidRDefault="005A586E" w:rsidP="00331C6B">
            <w:pPr>
              <w:rPr>
                <w:rFonts w:ascii="Calibri Light" w:hAnsi="Calibri Light" w:cs="Calibri Light"/>
                <w:b/>
                <w:sz w:val="22"/>
                <w:szCs w:val="22"/>
              </w:rPr>
            </w:pPr>
            <w:r w:rsidRPr="00C111C1">
              <w:rPr>
                <w:rFonts w:ascii="Calibri Light" w:hAnsi="Calibri Light" w:cs="Calibri Light"/>
                <w:b/>
                <w:sz w:val="22"/>
                <w:szCs w:val="22"/>
              </w:rPr>
              <w:t>Relevant Documentation</w:t>
            </w:r>
          </w:p>
        </w:tc>
        <w:tc>
          <w:tcPr>
            <w:tcW w:w="7458" w:type="dxa"/>
            <w:tcMar>
              <w:top w:w="0" w:type="dxa"/>
              <w:left w:w="58" w:type="dxa"/>
              <w:right w:w="58" w:type="dxa"/>
            </w:tcMar>
          </w:tcPr>
          <w:p w14:paraId="1EE04B2B" w14:textId="77777777" w:rsidR="005A586E" w:rsidRPr="00C111C1" w:rsidRDefault="005A586E"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b/>
                <w:sz w:val="22"/>
                <w:szCs w:val="22"/>
              </w:rPr>
              <w:t xml:space="preserve">Please attach documentation related to this measure </w:t>
            </w:r>
            <w:r w:rsidRPr="00C111C1">
              <w:rPr>
                <w:rFonts w:ascii="Calibri Light" w:hAnsi="Calibri Light" w:cs="Calibri Light"/>
                <w:sz w:val="22"/>
                <w:szCs w:val="22"/>
              </w:rPr>
              <w:t>(e.g., exam questions, rubrics, survey questions)</w:t>
            </w:r>
          </w:p>
          <w:p w14:paraId="124D4005" w14:textId="1E723823" w:rsidR="00086D74" w:rsidRPr="00C111C1" w:rsidRDefault="00086D74" w:rsidP="00331C6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bl>
    <w:p w14:paraId="14479DAE" w14:textId="77777777" w:rsidR="005A586E" w:rsidRPr="00C111C1" w:rsidRDefault="005A586E" w:rsidP="005A586E">
      <w:pPr>
        <w:rPr>
          <w:rFonts w:ascii="Calibri Light" w:hAnsi="Calibri Light" w:cs="Calibri Light"/>
          <w:sz w:val="22"/>
          <w:szCs w:val="22"/>
        </w:rPr>
      </w:pPr>
    </w:p>
    <w:p w14:paraId="102DE56C" w14:textId="3D272E5F" w:rsidR="00A339E3" w:rsidRPr="00C111C1" w:rsidRDefault="00A339E3" w:rsidP="009E566A">
      <w:pPr>
        <w:rPr>
          <w:rFonts w:ascii="Calibri Light" w:hAnsi="Calibri Light" w:cs="Calibri Light"/>
          <w:sz w:val="22"/>
          <w:szCs w:val="22"/>
        </w:rPr>
      </w:pPr>
    </w:p>
    <w:p w14:paraId="0740F0B2" w14:textId="7ACC9DB7" w:rsidR="00425D4E" w:rsidRPr="00C111C1" w:rsidRDefault="00636245" w:rsidP="00F36591">
      <w:pPr>
        <w:spacing w:after="160" w:line="259" w:lineRule="auto"/>
        <w:rPr>
          <w:rFonts w:ascii="Calibri Light" w:hAnsi="Calibri Light" w:cs="Calibri Light"/>
          <w:sz w:val="22"/>
          <w:szCs w:val="22"/>
        </w:rPr>
      </w:pPr>
      <w:r w:rsidRPr="00C111C1">
        <w:rPr>
          <w:rFonts w:ascii="Calibri Light" w:hAnsi="Calibri Light" w:cs="Calibri Light"/>
          <w:sz w:val="22"/>
          <w:szCs w:val="22"/>
        </w:rPr>
        <w:br w:type="page"/>
      </w:r>
    </w:p>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65770F" w:rsidRPr="00C111C1" w14:paraId="4D1351FB" w14:textId="77777777" w:rsidTr="00FB629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F2C6A9" w14:textId="34A832F4" w:rsidR="00313B75" w:rsidRPr="006946FC" w:rsidRDefault="00313B75" w:rsidP="00FB6294">
            <w:pPr>
              <w:rPr>
                <w:rFonts w:ascii="Calibri Light" w:hAnsi="Calibri Light" w:cs="Calibri Light"/>
                <w:b/>
              </w:rPr>
            </w:pPr>
            <w:r w:rsidRPr="006946FC">
              <w:rPr>
                <w:rFonts w:ascii="Calibri Light" w:hAnsi="Calibri Light" w:cs="Calibri Light"/>
                <w:b/>
              </w:rPr>
              <w:lastRenderedPageBreak/>
              <w:t>Department Action Plan</w:t>
            </w:r>
          </w:p>
          <w:p w14:paraId="37BC4798" w14:textId="77777777" w:rsidR="00313B75" w:rsidRPr="00C111C1" w:rsidRDefault="00313B75" w:rsidP="00FB6294">
            <w:pPr>
              <w:pStyle w:val="Default"/>
              <w:rPr>
                <w:rFonts w:ascii="Calibri Light" w:hAnsi="Calibri Light" w:cs="Calibri Light"/>
                <w:color w:val="auto"/>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65770F" w:rsidRPr="00C111C1" w14:paraId="3AA4D6F8" w14:textId="77777777" w:rsidTr="00FB6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40277957" w14:textId="2FFE2D72" w:rsidR="00313B75" w:rsidRPr="00C111C1" w:rsidRDefault="00313B75" w:rsidP="00FB6294">
            <w:pPr>
              <w:rPr>
                <w:rFonts w:ascii="Calibri Light" w:hAnsi="Calibri Light" w:cs="Calibri Light"/>
                <w:b/>
                <w:sz w:val="22"/>
                <w:szCs w:val="22"/>
              </w:rPr>
            </w:pPr>
            <w:r w:rsidRPr="00C111C1">
              <w:rPr>
                <w:rFonts w:ascii="Calibri Light" w:hAnsi="Calibri Light" w:cs="Calibri Light"/>
                <w:b/>
                <w:sz w:val="22"/>
                <w:szCs w:val="22"/>
              </w:rPr>
              <w:t>Action Plan</w:t>
            </w:r>
          </w:p>
          <w:p w14:paraId="4566E029" w14:textId="77777777" w:rsidR="00313B75" w:rsidRPr="00C111C1" w:rsidRDefault="00313B75" w:rsidP="00FB6294">
            <w:pPr>
              <w:rPr>
                <w:rFonts w:ascii="Calibri Light" w:hAnsi="Calibri Light" w:cs="Calibri Light"/>
                <w:sz w:val="22"/>
                <w:szCs w:val="22"/>
              </w:rPr>
            </w:pPr>
          </w:p>
        </w:tc>
        <w:tc>
          <w:tcPr>
            <w:tcW w:w="7458" w:type="dxa"/>
            <w:tcMar>
              <w:top w:w="0" w:type="dxa"/>
              <w:left w:w="58" w:type="dxa"/>
              <w:right w:w="58" w:type="dxa"/>
            </w:tcMar>
          </w:tcPr>
          <w:p w14:paraId="34589A25" w14:textId="36ACB463" w:rsidR="00411362" w:rsidRPr="00C111C1" w:rsidRDefault="00411362" w:rsidP="00411362">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C111C1">
              <w:rPr>
                <w:rFonts w:ascii="Calibri Light" w:hAnsi="Calibri Light" w:cs="Calibri Light"/>
                <w:sz w:val="22"/>
                <w:szCs w:val="22"/>
              </w:rPr>
              <w:t>Action plans detail the departmental process for reviewing and acting on REAL assessment data results. This is a full departmental process - i.e. should not just be the assessment coordinator’s responsibility – for determining what the assessment data means and what to do moving forward. Departments should be meeting at the beginning of each academic year to discuss and interpret the findings of the previous year</w:t>
            </w:r>
            <w:r w:rsidR="006F59CB" w:rsidRPr="00C111C1">
              <w:rPr>
                <w:rFonts w:ascii="Calibri Light" w:hAnsi="Calibri Light" w:cs="Calibri Light"/>
                <w:sz w:val="22"/>
                <w:szCs w:val="22"/>
              </w:rPr>
              <w:t xml:space="preserve">’s assessment and strategize </w:t>
            </w:r>
            <w:r w:rsidRPr="00C111C1">
              <w:rPr>
                <w:rFonts w:ascii="Calibri Light" w:hAnsi="Calibri Light" w:cs="Calibri Light"/>
                <w:sz w:val="22"/>
                <w:szCs w:val="22"/>
              </w:rPr>
              <w:t>ways to make improvements, if necessary. Please describe the process your department will use to review the assessment data and also include the process you will take if students do not achieve the learning outcome targets.</w:t>
            </w:r>
          </w:p>
          <w:p w14:paraId="6F31AB12" w14:textId="5F7CCB12"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187635B" w14:textId="51FB7086"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618B60C" w14:textId="6D0CBD61"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CCA15F8" w14:textId="0FB99BF2"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EA04603" w14:textId="45AADCA6"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6DF93F0" w14:textId="0A3B2A8B"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ADBCD7F" w14:textId="7D67410C"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D37673C" w14:textId="51806EFE"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72EEC67" w14:textId="6E2FF4FF"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0D6C2B6" w14:textId="09F8A580"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2F1C9C3" w14:textId="30D6026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D26E49D" w14:textId="781D218A"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C6AFA84" w14:textId="61DA5D9E"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BF2CAB7" w14:textId="16498629"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DAC8373" w14:textId="7E3BA139"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0A50EBA" w14:textId="6732DBB2"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5232B9C" w14:textId="514CC162"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8A3B1E9" w14:textId="0AECDAF0"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B97F1DE" w14:textId="4F26B2D4"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AA75F69" w14:textId="2204044E"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F25F0EA" w14:textId="3D980CE9"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D342090" w14:textId="23D1E697"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6880420" w14:textId="6B130E39"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5158F4D" w14:textId="37275AB5"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BCFB482" w14:textId="6A4CC880"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48A6A81" w14:textId="114FC1A3" w:rsidR="00411362" w:rsidRPr="00C111C1"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D6BE253" w14:textId="7ED64471" w:rsidR="00411362" w:rsidRPr="00C111C1"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D0CAF63" w14:textId="77777777" w:rsidR="00411362" w:rsidRPr="00C111C1" w:rsidRDefault="00411362"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4F41498" w14:textId="62C6DACA"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01C473D8" w14:textId="689CCDA1"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6289811D" w14:textId="502B2E65"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239FB202" w14:textId="77777777" w:rsidR="0094672C" w:rsidRPr="00C111C1" w:rsidRDefault="0094672C"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C5788C6"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526F9E8"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534E1B49"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7679AFD6"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55B894C"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13AEF976" w14:textId="77777777" w:rsidR="00313B75" w:rsidRPr="00C111C1" w:rsidRDefault="00313B75" w:rsidP="00FB629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2"/>
                <w:szCs w:val="22"/>
              </w:rPr>
            </w:pPr>
          </w:p>
        </w:tc>
      </w:tr>
    </w:tbl>
    <w:p w14:paraId="7AA4FC73" w14:textId="5EE9EFA8" w:rsidR="00920146" w:rsidRPr="00C111C1" w:rsidRDefault="00920146" w:rsidP="009E566A">
      <w:pPr>
        <w:rPr>
          <w:rFonts w:ascii="Calibri Light" w:hAnsi="Calibri Light" w:cs="Calibri Light"/>
        </w:rPr>
      </w:pPr>
    </w:p>
    <w:p w14:paraId="28F0D276" w14:textId="77777777" w:rsidR="00411362" w:rsidRPr="00C111C1" w:rsidRDefault="00411362" w:rsidP="00411362">
      <w:pPr>
        <w:rPr>
          <w:rFonts w:ascii="Calibri Light" w:hAnsi="Calibri Light" w:cs="Calibri Light"/>
          <w:b/>
        </w:rPr>
      </w:pPr>
      <w:r w:rsidRPr="00C111C1">
        <w:rPr>
          <w:rFonts w:ascii="Calibri Light" w:hAnsi="Calibri Light" w:cs="Calibri Light"/>
          <w:b/>
        </w:rPr>
        <w:lastRenderedPageBreak/>
        <w:t>Example Criteria for Success</w:t>
      </w:r>
    </w:p>
    <w:p w14:paraId="39C6C49F" w14:textId="77777777" w:rsidR="00411362" w:rsidRPr="00C111C1" w:rsidRDefault="00411362" w:rsidP="00411362">
      <w:pPr>
        <w:rPr>
          <w:rFonts w:ascii="Calibri Light" w:hAnsi="Calibri Light" w:cs="Calibri Light"/>
          <w:b/>
        </w:rPr>
      </w:pPr>
    </w:p>
    <w:p w14:paraId="1971D3BE" w14:textId="5DBB4829" w:rsidR="00411362" w:rsidRPr="00C111C1" w:rsidRDefault="00411362" w:rsidP="00411362">
      <w:pPr>
        <w:pStyle w:val="ListParagraph"/>
        <w:numPr>
          <w:ilvl w:val="0"/>
          <w:numId w:val="7"/>
        </w:numPr>
        <w:rPr>
          <w:rFonts w:ascii="Calibri Light" w:hAnsi="Calibri Light" w:cs="Calibri Light"/>
          <w:b/>
        </w:rPr>
      </w:pPr>
      <w:r w:rsidRPr="00C111C1">
        <w:rPr>
          <w:rFonts w:ascii="Calibri Light" w:hAnsi="Calibri Light" w:cs="Calibri Light"/>
          <w:b/>
        </w:rPr>
        <w:t>Example One – Rub</w:t>
      </w:r>
      <w:r w:rsidR="00DD4AD4">
        <w:rPr>
          <w:rFonts w:ascii="Calibri Light" w:hAnsi="Calibri Light" w:cs="Calibri Light"/>
          <w:b/>
        </w:rPr>
        <w:t>r</w:t>
      </w:r>
      <w:bookmarkStart w:id="0" w:name="_GoBack"/>
      <w:bookmarkEnd w:id="0"/>
      <w:r w:rsidRPr="00C111C1">
        <w:rPr>
          <w:rFonts w:ascii="Calibri Light" w:hAnsi="Calibri Light" w:cs="Calibri Light"/>
          <w:b/>
        </w:rPr>
        <w:t>ic used to score a written assignment</w:t>
      </w:r>
    </w:p>
    <w:p w14:paraId="3ED4DA8B" w14:textId="77777777" w:rsidR="00411362" w:rsidRPr="00C111C1" w:rsidRDefault="00411362" w:rsidP="00411362">
      <w:pPr>
        <w:rPr>
          <w:rFonts w:ascii="Calibri Light" w:hAnsi="Calibri Light" w:cs="Calibri Light"/>
          <w:b/>
        </w:rPr>
      </w:pPr>
    </w:p>
    <w:p w14:paraId="06D0DB05"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Highly Competent</w:t>
      </w:r>
      <w:r w:rsidRPr="00C111C1">
        <w:rPr>
          <w:rFonts w:ascii="Calibri Light" w:hAnsi="Calibri Light" w:cs="Calibri Light"/>
        </w:rPr>
        <w:t xml:space="preserve"> – To score highly competent a student must score “Excellent” on the writing assignment rubric.</w:t>
      </w:r>
    </w:p>
    <w:p w14:paraId="156EFE19" w14:textId="77777777" w:rsidR="00411362" w:rsidRPr="00C111C1" w:rsidRDefault="00411362" w:rsidP="00411362">
      <w:pPr>
        <w:ind w:left="720"/>
        <w:rPr>
          <w:rFonts w:ascii="Calibri Light" w:hAnsi="Calibri Light" w:cs="Calibri Light"/>
        </w:rPr>
      </w:pPr>
    </w:p>
    <w:p w14:paraId="5E16D029"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Competent</w:t>
      </w:r>
      <w:r w:rsidRPr="00C111C1">
        <w:rPr>
          <w:rFonts w:ascii="Calibri Light" w:hAnsi="Calibri Light" w:cs="Calibri Light"/>
        </w:rPr>
        <w:t xml:space="preserve"> – To score competent a student must score “Acceptable” on the writing assignment rubric.</w:t>
      </w:r>
    </w:p>
    <w:p w14:paraId="2C3C8EE3" w14:textId="77777777" w:rsidR="00411362" w:rsidRPr="00C111C1" w:rsidRDefault="00411362" w:rsidP="00411362">
      <w:pPr>
        <w:ind w:left="720"/>
        <w:rPr>
          <w:rFonts w:ascii="Calibri Light" w:hAnsi="Calibri Light" w:cs="Calibri Light"/>
          <w:b/>
        </w:rPr>
      </w:pPr>
    </w:p>
    <w:p w14:paraId="2A4253B6" w14:textId="77777777" w:rsidR="00411362" w:rsidRPr="00C111C1" w:rsidRDefault="00411362" w:rsidP="00411362">
      <w:pPr>
        <w:ind w:left="720"/>
        <w:rPr>
          <w:rFonts w:ascii="Calibri Light" w:hAnsi="Calibri Light" w:cs="Calibri Light"/>
          <w:b/>
        </w:rPr>
      </w:pPr>
      <w:r w:rsidRPr="00C111C1">
        <w:rPr>
          <w:rFonts w:ascii="Calibri Light" w:hAnsi="Calibri Light" w:cs="Calibri Light"/>
          <w:b/>
        </w:rPr>
        <w:t xml:space="preserve">Below Competent – </w:t>
      </w:r>
      <w:r w:rsidRPr="00C111C1">
        <w:rPr>
          <w:rFonts w:ascii="Calibri Light" w:hAnsi="Calibri Light" w:cs="Calibri Light"/>
        </w:rPr>
        <w:t>To score below competent a student must score “Unacceptable” on the writing assignment rubric.</w:t>
      </w:r>
    </w:p>
    <w:p w14:paraId="4D923E44" w14:textId="77777777" w:rsidR="00411362" w:rsidRPr="00C111C1" w:rsidRDefault="00411362" w:rsidP="00411362">
      <w:pPr>
        <w:ind w:left="720"/>
        <w:rPr>
          <w:rFonts w:ascii="Calibri Light" w:hAnsi="Calibri Light" w:cs="Calibri Light"/>
          <w:b/>
        </w:rPr>
      </w:pPr>
    </w:p>
    <w:p w14:paraId="7E6B85AD" w14:textId="77777777" w:rsidR="00411362" w:rsidRPr="00C111C1" w:rsidRDefault="00411362" w:rsidP="00411362">
      <w:pPr>
        <w:pStyle w:val="ListParagraph"/>
        <w:numPr>
          <w:ilvl w:val="0"/>
          <w:numId w:val="7"/>
        </w:numPr>
        <w:rPr>
          <w:rFonts w:ascii="Calibri Light" w:hAnsi="Calibri Light" w:cs="Calibri Light"/>
          <w:b/>
        </w:rPr>
      </w:pPr>
      <w:r w:rsidRPr="00C111C1">
        <w:rPr>
          <w:rFonts w:ascii="Calibri Light" w:hAnsi="Calibri Light" w:cs="Calibri Light"/>
          <w:b/>
        </w:rPr>
        <w:t>Example Two – Exam questions used to measure student knowledge of a subject</w:t>
      </w:r>
    </w:p>
    <w:p w14:paraId="7DF428EB" w14:textId="77777777" w:rsidR="00411362" w:rsidRPr="00C111C1" w:rsidRDefault="00411362" w:rsidP="00411362">
      <w:pPr>
        <w:rPr>
          <w:rFonts w:ascii="Calibri Light" w:hAnsi="Calibri Light" w:cs="Calibri Light"/>
          <w:b/>
        </w:rPr>
      </w:pPr>
    </w:p>
    <w:p w14:paraId="1AD2AEF1"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Highly Competent</w:t>
      </w:r>
      <w:r w:rsidRPr="00C111C1">
        <w:rPr>
          <w:rFonts w:ascii="Calibri Light" w:hAnsi="Calibri Light" w:cs="Calibri Light"/>
        </w:rPr>
        <w:t xml:space="preserve"> – To score highly competent a student must correctly answer at least 90% of the exam questions.</w:t>
      </w:r>
    </w:p>
    <w:p w14:paraId="1F8E18DD" w14:textId="77777777" w:rsidR="00411362" w:rsidRPr="00C111C1" w:rsidRDefault="00411362" w:rsidP="00411362">
      <w:pPr>
        <w:ind w:left="720"/>
        <w:rPr>
          <w:rFonts w:ascii="Calibri Light" w:hAnsi="Calibri Light" w:cs="Calibri Light"/>
        </w:rPr>
      </w:pPr>
    </w:p>
    <w:p w14:paraId="295C8A70"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Competent</w:t>
      </w:r>
      <w:r w:rsidRPr="00C111C1">
        <w:rPr>
          <w:rFonts w:ascii="Calibri Light" w:hAnsi="Calibri Light" w:cs="Calibri Light"/>
        </w:rPr>
        <w:t xml:space="preserve"> – To score competent a student must correctly answer between 70% and 89% of the exam questions.</w:t>
      </w:r>
    </w:p>
    <w:p w14:paraId="5E37AE59" w14:textId="77777777" w:rsidR="00411362" w:rsidRPr="00C111C1" w:rsidRDefault="00411362" w:rsidP="00411362">
      <w:pPr>
        <w:ind w:left="720"/>
        <w:rPr>
          <w:rFonts w:ascii="Calibri Light" w:hAnsi="Calibri Light" w:cs="Calibri Light"/>
          <w:b/>
        </w:rPr>
      </w:pPr>
    </w:p>
    <w:p w14:paraId="192866FF"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 xml:space="preserve">Below Competent – </w:t>
      </w:r>
      <w:r w:rsidRPr="00C111C1">
        <w:rPr>
          <w:rFonts w:ascii="Calibri Light" w:hAnsi="Calibri Light" w:cs="Calibri Light"/>
        </w:rPr>
        <w:t>To score below competent a student must correctly answer less than 69% of the exam questions.</w:t>
      </w:r>
    </w:p>
    <w:p w14:paraId="3E04163C" w14:textId="77777777" w:rsidR="00411362" w:rsidRPr="00C111C1" w:rsidRDefault="00411362" w:rsidP="00411362">
      <w:pPr>
        <w:ind w:left="720"/>
        <w:rPr>
          <w:rFonts w:ascii="Calibri Light" w:hAnsi="Calibri Light" w:cs="Calibri Light"/>
          <w:b/>
        </w:rPr>
      </w:pPr>
    </w:p>
    <w:p w14:paraId="3DD5CE38" w14:textId="77777777" w:rsidR="00411362" w:rsidRPr="00C111C1" w:rsidRDefault="00411362" w:rsidP="00411362">
      <w:pPr>
        <w:pStyle w:val="ListParagraph"/>
        <w:numPr>
          <w:ilvl w:val="0"/>
          <w:numId w:val="7"/>
        </w:numPr>
        <w:rPr>
          <w:rFonts w:ascii="Calibri Light" w:hAnsi="Calibri Light" w:cs="Calibri Light"/>
          <w:b/>
        </w:rPr>
      </w:pPr>
      <w:r w:rsidRPr="00C111C1">
        <w:rPr>
          <w:rFonts w:ascii="Calibri Light" w:hAnsi="Calibri Light" w:cs="Calibri Light"/>
          <w:b/>
        </w:rPr>
        <w:t>Example Three – Survey question used to measure a student’s perceived knowledge of a subject</w:t>
      </w:r>
    </w:p>
    <w:p w14:paraId="4E550CB0" w14:textId="77777777" w:rsidR="00411362" w:rsidRPr="00C111C1" w:rsidRDefault="00411362" w:rsidP="00411362">
      <w:pPr>
        <w:rPr>
          <w:rFonts w:ascii="Calibri Light" w:hAnsi="Calibri Light" w:cs="Calibri Light"/>
          <w:b/>
        </w:rPr>
      </w:pPr>
    </w:p>
    <w:p w14:paraId="2FD4ADAE"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Highly Competent</w:t>
      </w:r>
      <w:r w:rsidRPr="00C111C1">
        <w:rPr>
          <w:rFonts w:ascii="Calibri Light" w:hAnsi="Calibri Light" w:cs="Calibri Light"/>
        </w:rPr>
        <w:t xml:space="preserve"> – To score highly competent a student must indicate that “after completing this course, I feel highly confident in my knowledge of _____.”</w:t>
      </w:r>
    </w:p>
    <w:p w14:paraId="0D17BBB7" w14:textId="77777777" w:rsidR="00411362" w:rsidRPr="00C111C1" w:rsidRDefault="00411362" w:rsidP="00411362">
      <w:pPr>
        <w:ind w:left="720"/>
        <w:rPr>
          <w:rFonts w:ascii="Calibri Light" w:hAnsi="Calibri Light" w:cs="Calibri Light"/>
        </w:rPr>
      </w:pPr>
    </w:p>
    <w:p w14:paraId="6289043D"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Competent</w:t>
      </w:r>
      <w:r w:rsidRPr="00C111C1">
        <w:rPr>
          <w:rFonts w:ascii="Calibri Light" w:hAnsi="Calibri Light" w:cs="Calibri Light"/>
        </w:rPr>
        <w:t xml:space="preserve"> – To score competent, a student must indicate that “after completing this course, I feel confident in my knowledge of _____.”</w:t>
      </w:r>
    </w:p>
    <w:p w14:paraId="3D74912B" w14:textId="77777777" w:rsidR="00411362" w:rsidRPr="00C111C1" w:rsidRDefault="00411362" w:rsidP="00411362">
      <w:pPr>
        <w:ind w:left="720"/>
        <w:rPr>
          <w:rFonts w:ascii="Calibri Light" w:hAnsi="Calibri Light" w:cs="Calibri Light"/>
          <w:b/>
        </w:rPr>
      </w:pPr>
    </w:p>
    <w:p w14:paraId="3BF205DF" w14:textId="77777777" w:rsidR="00411362" w:rsidRPr="00C111C1" w:rsidRDefault="00411362" w:rsidP="00411362">
      <w:pPr>
        <w:ind w:left="720"/>
        <w:rPr>
          <w:rFonts w:ascii="Calibri Light" w:hAnsi="Calibri Light" w:cs="Calibri Light"/>
        </w:rPr>
      </w:pPr>
      <w:r w:rsidRPr="00C111C1">
        <w:rPr>
          <w:rFonts w:ascii="Calibri Light" w:hAnsi="Calibri Light" w:cs="Calibri Light"/>
          <w:b/>
        </w:rPr>
        <w:t xml:space="preserve">Below Competent – </w:t>
      </w:r>
      <w:r w:rsidRPr="00C111C1">
        <w:rPr>
          <w:rFonts w:ascii="Calibri Light" w:hAnsi="Calibri Light" w:cs="Calibri Light"/>
        </w:rPr>
        <w:t xml:space="preserve">To score below competent a student must indicate that “after completing this course, I do </w:t>
      </w:r>
      <w:r w:rsidRPr="00C111C1">
        <w:rPr>
          <w:rFonts w:ascii="Calibri Light" w:hAnsi="Calibri Light" w:cs="Calibri Light"/>
          <w:u w:val="single"/>
        </w:rPr>
        <w:t>not</w:t>
      </w:r>
      <w:r w:rsidRPr="00C111C1">
        <w:rPr>
          <w:rFonts w:ascii="Calibri Light" w:hAnsi="Calibri Light" w:cs="Calibri Light"/>
        </w:rPr>
        <w:t xml:space="preserve"> feel confident in my knowledge of _____.”</w:t>
      </w:r>
    </w:p>
    <w:p w14:paraId="4ED82164" w14:textId="77777777" w:rsidR="00411362" w:rsidRPr="00C111C1" w:rsidRDefault="00411362" w:rsidP="00411362">
      <w:pPr>
        <w:ind w:left="720"/>
        <w:rPr>
          <w:rFonts w:ascii="Calibri Light" w:hAnsi="Calibri Light" w:cs="Calibri Light"/>
          <w:b/>
        </w:rPr>
      </w:pPr>
    </w:p>
    <w:p w14:paraId="4F9BD96C" w14:textId="77777777" w:rsidR="00411362" w:rsidRPr="00C111C1" w:rsidRDefault="00411362" w:rsidP="009E566A">
      <w:pPr>
        <w:rPr>
          <w:rFonts w:ascii="Calibri Light" w:hAnsi="Calibri Light" w:cs="Calibri Light"/>
        </w:rPr>
      </w:pPr>
    </w:p>
    <w:sectPr w:rsidR="00411362" w:rsidRPr="00C111C1" w:rsidSect="003F0512">
      <w:footerReference w:type="default" r:id="rId10"/>
      <w:pgSz w:w="12240" w:h="15840"/>
      <w:pgMar w:top="1008" w:right="135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11A5D" w14:textId="77777777" w:rsidR="000F24D5" w:rsidRDefault="000F24D5" w:rsidP="00FB491C">
      <w:r>
        <w:separator/>
      </w:r>
    </w:p>
  </w:endnote>
  <w:endnote w:type="continuationSeparator" w:id="0">
    <w:p w14:paraId="616E31BA" w14:textId="77777777" w:rsidR="000F24D5" w:rsidRDefault="000F24D5" w:rsidP="00F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C29" w14:textId="13BA331F" w:rsidR="00AD2347" w:rsidRDefault="00AD2347">
    <w:pPr>
      <w:pStyle w:val="Footer"/>
    </w:pPr>
    <w:r>
      <w:t xml:space="preserve">Updated </w:t>
    </w:r>
    <w:r w:rsidR="006946FC">
      <w:t>3/11</w:t>
    </w:r>
    <w:r>
      <w:t>/20</w:t>
    </w:r>
  </w:p>
  <w:p w14:paraId="46CE9700" w14:textId="77777777" w:rsidR="00AD2347" w:rsidRDefault="00AD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863E" w14:textId="77777777" w:rsidR="000F24D5" w:rsidRDefault="000F24D5" w:rsidP="00FB491C">
      <w:r>
        <w:separator/>
      </w:r>
    </w:p>
  </w:footnote>
  <w:footnote w:type="continuationSeparator" w:id="0">
    <w:p w14:paraId="63C7CD36" w14:textId="77777777" w:rsidR="000F24D5" w:rsidRDefault="000F24D5" w:rsidP="00F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1A5"/>
    <w:multiLevelType w:val="hybridMultilevel"/>
    <w:tmpl w:val="688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D2D"/>
    <w:multiLevelType w:val="hybridMultilevel"/>
    <w:tmpl w:val="CAF2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2646F"/>
    <w:multiLevelType w:val="hybridMultilevel"/>
    <w:tmpl w:val="A2C4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46838"/>
    <w:multiLevelType w:val="hybridMultilevel"/>
    <w:tmpl w:val="EB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66D1A"/>
    <w:multiLevelType w:val="hybridMultilevel"/>
    <w:tmpl w:val="AD6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6584F"/>
    <w:multiLevelType w:val="hybridMultilevel"/>
    <w:tmpl w:val="22D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C629B"/>
    <w:multiLevelType w:val="hybridMultilevel"/>
    <w:tmpl w:val="2E6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E3"/>
    <w:rsid w:val="000008AB"/>
    <w:rsid w:val="00051B5B"/>
    <w:rsid w:val="000737D4"/>
    <w:rsid w:val="00082C3D"/>
    <w:rsid w:val="00083AB5"/>
    <w:rsid w:val="0008696D"/>
    <w:rsid w:val="00086D74"/>
    <w:rsid w:val="000B5E11"/>
    <w:rsid w:val="000C0040"/>
    <w:rsid w:val="000D16B2"/>
    <w:rsid w:val="000D3CC8"/>
    <w:rsid w:val="000F24D5"/>
    <w:rsid w:val="001166B5"/>
    <w:rsid w:val="00131FEF"/>
    <w:rsid w:val="00137B92"/>
    <w:rsid w:val="0015133A"/>
    <w:rsid w:val="00165C4A"/>
    <w:rsid w:val="001662E1"/>
    <w:rsid w:val="001A1009"/>
    <w:rsid w:val="001A4768"/>
    <w:rsid w:val="001B758A"/>
    <w:rsid w:val="001E68B0"/>
    <w:rsid w:val="001E78AA"/>
    <w:rsid w:val="00263FCC"/>
    <w:rsid w:val="002B50A0"/>
    <w:rsid w:val="002C65DC"/>
    <w:rsid w:val="002D5DE3"/>
    <w:rsid w:val="002E50F5"/>
    <w:rsid w:val="002F0D6A"/>
    <w:rsid w:val="002F3670"/>
    <w:rsid w:val="002F45C9"/>
    <w:rsid w:val="00313B75"/>
    <w:rsid w:val="00336498"/>
    <w:rsid w:val="00346006"/>
    <w:rsid w:val="0037624C"/>
    <w:rsid w:val="003F0512"/>
    <w:rsid w:val="003F12A2"/>
    <w:rsid w:val="003F1AEE"/>
    <w:rsid w:val="00411362"/>
    <w:rsid w:val="00425D4E"/>
    <w:rsid w:val="00435473"/>
    <w:rsid w:val="00457297"/>
    <w:rsid w:val="00471617"/>
    <w:rsid w:val="0052263F"/>
    <w:rsid w:val="00543294"/>
    <w:rsid w:val="005557CC"/>
    <w:rsid w:val="0057781E"/>
    <w:rsid w:val="005848D3"/>
    <w:rsid w:val="005A2C51"/>
    <w:rsid w:val="005A586E"/>
    <w:rsid w:val="005B23F0"/>
    <w:rsid w:val="005C0270"/>
    <w:rsid w:val="005D6376"/>
    <w:rsid w:val="006007F2"/>
    <w:rsid w:val="00600CAC"/>
    <w:rsid w:val="00633957"/>
    <w:rsid w:val="00636245"/>
    <w:rsid w:val="006439F9"/>
    <w:rsid w:val="0065770F"/>
    <w:rsid w:val="006707C3"/>
    <w:rsid w:val="006946FC"/>
    <w:rsid w:val="00695465"/>
    <w:rsid w:val="00697CD7"/>
    <w:rsid w:val="006A398B"/>
    <w:rsid w:val="006B4F36"/>
    <w:rsid w:val="006E0745"/>
    <w:rsid w:val="006E39C1"/>
    <w:rsid w:val="006E3CCE"/>
    <w:rsid w:val="006F51E1"/>
    <w:rsid w:val="006F59CB"/>
    <w:rsid w:val="00703844"/>
    <w:rsid w:val="00757172"/>
    <w:rsid w:val="00787F2E"/>
    <w:rsid w:val="007B7AF9"/>
    <w:rsid w:val="00847E87"/>
    <w:rsid w:val="008520C3"/>
    <w:rsid w:val="00870508"/>
    <w:rsid w:val="00875F65"/>
    <w:rsid w:val="008A708D"/>
    <w:rsid w:val="008C6A94"/>
    <w:rsid w:val="008F707C"/>
    <w:rsid w:val="00920146"/>
    <w:rsid w:val="009334AD"/>
    <w:rsid w:val="0094672C"/>
    <w:rsid w:val="00947A36"/>
    <w:rsid w:val="00947B3A"/>
    <w:rsid w:val="009520B5"/>
    <w:rsid w:val="009577B5"/>
    <w:rsid w:val="009E566A"/>
    <w:rsid w:val="009E5796"/>
    <w:rsid w:val="00A00CEF"/>
    <w:rsid w:val="00A339E3"/>
    <w:rsid w:val="00A351DD"/>
    <w:rsid w:val="00A41DFB"/>
    <w:rsid w:val="00A50A69"/>
    <w:rsid w:val="00AB1129"/>
    <w:rsid w:val="00AD2347"/>
    <w:rsid w:val="00AD7A52"/>
    <w:rsid w:val="00AD7C65"/>
    <w:rsid w:val="00AE1CD0"/>
    <w:rsid w:val="00AF05B0"/>
    <w:rsid w:val="00B028A9"/>
    <w:rsid w:val="00B1080E"/>
    <w:rsid w:val="00B3516C"/>
    <w:rsid w:val="00B50563"/>
    <w:rsid w:val="00BC2477"/>
    <w:rsid w:val="00BD1A21"/>
    <w:rsid w:val="00BF7BE4"/>
    <w:rsid w:val="00C10ADF"/>
    <w:rsid w:val="00C111C1"/>
    <w:rsid w:val="00C301EA"/>
    <w:rsid w:val="00C46407"/>
    <w:rsid w:val="00C539BB"/>
    <w:rsid w:val="00C56E40"/>
    <w:rsid w:val="00C65881"/>
    <w:rsid w:val="00C743AD"/>
    <w:rsid w:val="00CA3836"/>
    <w:rsid w:val="00CB0984"/>
    <w:rsid w:val="00CC7238"/>
    <w:rsid w:val="00CD324A"/>
    <w:rsid w:val="00CE7558"/>
    <w:rsid w:val="00CF2F03"/>
    <w:rsid w:val="00D115E4"/>
    <w:rsid w:val="00D808B0"/>
    <w:rsid w:val="00D80AB7"/>
    <w:rsid w:val="00D92C08"/>
    <w:rsid w:val="00DA505A"/>
    <w:rsid w:val="00DC657F"/>
    <w:rsid w:val="00DD4AD4"/>
    <w:rsid w:val="00DE2CF9"/>
    <w:rsid w:val="00DF2F42"/>
    <w:rsid w:val="00E14441"/>
    <w:rsid w:val="00E16CEA"/>
    <w:rsid w:val="00EA7AF3"/>
    <w:rsid w:val="00EF1949"/>
    <w:rsid w:val="00F04FC5"/>
    <w:rsid w:val="00F36591"/>
    <w:rsid w:val="00F42E62"/>
    <w:rsid w:val="00F912C5"/>
    <w:rsid w:val="00F94B53"/>
    <w:rsid w:val="00F978D7"/>
    <w:rsid w:val="00FB0EC5"/>
    <w:rsid w:val="00FB491C"/>
    <w:rsid w:val="00FB6100"/>
    <w:rsid w:val="00FB6294"/>
    <w:rsid w:val="00FB7A13"/>
    <w:rsid w:val="00FD7402"/>
    <w:rsid w:val="00FE0CDC"/>
    <w:rsid w:val="00FF02E3"/>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8184D"/>
  <w15:chartTrackingRefBased/>
  <w15:docId w15:val="{80485C47-1675-4360-9123-C8AA839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245"/>
    <w:pPr>
      <w:spacing w:after="0" w:line="240" w:lineRule="auto"/>
    </w:pPr>
    <w:rPr>
      <w:sz w:val="24"/>
      <w:szCs w:val="24"/>
    </w:rPr>
  </w:style>
  <w:style w:type="paragraph" w:styleId="Heading1">
    <w:name w:val="heading 1"/>
    <w:basedOn w:val="Normal"/>
    <w:link w:val="Heading1Char"/>
    <w:uiPriority w:val="9"/>
    <w:qFormat/>
    <w:rsid w:val="00A339E3"/>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A339E3"/>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E3"/>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A339E3"/>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TableGrid">
    <w:name w:val="Table Grid"/>
    <w:basedOn w:val="TableNormal"/>
    <w:uiPriority w:val="59"/>
    <w:rsid w:val="00A339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Form">
    <w:name w:val="Notes Form"/>
    <w:basedOn w:val="TableNormal"/>
    <w:uiPriority w:val="99"/>
    <w:rsid w:val="00A339E3"/>
    <w:pPr>
      <w:spacing w:after="0" w:line="240" w:lineRule="auto"/>
    </w:pPr>
    <w:rPr>
      <w:rFonts w:eastAsia="Times New Roman"/>
      <w:lang w:eastAsia="ja-JP"/>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table" w:customStyle="1" w:styleId="NoteForm1">
    <w:name w:val="Note Form 1"/>
    <w:basedOn w:val="TableNormal"/>
    <w:uiPriority w:val="99"/>
    <w:rsid w:val="00A339E3"/>
    <w:pPr>
      <w:spacing w:after="0" w:line="240" w:lineRule="auto"/>
    </w:pPr>
    <w:rPr>
      <w:rFonts w:eastAsia="Times New Roman"/>
      <w:lang w:eastAsia="ja-JP"/>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339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rPr>
      <w:sz w:val="24"/>
      <w:szCs w:val="24"/>
    </w:rPr>
  </w:style>
  <w:style w:type="paragraph" w:styleId="Footer">
    <w:name w:val="footer"/>
    <w:basedOn w:val="Normal"/>
    <w:link w:val="FooterChar"/>
    <w:uiPriority w:val="99"/>
    <w:unhideWhenUsed/>
    <w:rsid w:val="00FB491C"/>
    <w:pPr>
      <w:tabs>
        <w:tab w:val="center" w:pos="4680"/>
        <w:tab w:val="right" w:pos="9360"/>
      </w:tabs>
    </w:pPr>
  </w:style>
  <w:style w:type="character" w:customStyle="1" w:styleId="FooterChar">
    <w:name w:val="Footer Char"/>
    <w:basedOn w:val="DefaultParagraphFont"/>
    <w:link w:val="Footer"/>
    <w:uiPriority w:val="99"/>
    <w:rsid w:val="00FB491C"/>
    <w:rPr>
      <w:sz w:val="24"/>
      <w:szCs w:val="24"/>
    </w:rPr>
  </w:style>
  <w:style w:type="paragraph" w:styleId="BalloonText">
    <w:name w:val="Balloon Text"/>
    <w:basedOn w:val="Normal"/>
    <w:link w:val="BalloonTextChar"/>
    <w:uiPriority w:val="99"/>
    <w:semiHidden/>
    <w:unhideWhenUsed/>
    <w:rsid w:val="00B3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6C"/>
    <w:rPr>
      <w:rFonts w:ascii="Segoe UI" w:hAnsi="Segoe UI" w:cs="Segoe UI"/>
      <w:sz w:val="18"/>
      <w:szCs w:val="18"/>
    </w:rPr>
  </w:style>
  <w:style w:type="character" w:styleId="Hyperlink">
    <w:name w:val="Hyperlink"/>
    <w:basedOn w:val="DefaultParagraphFont"/>
    <w:uiPriority w:val="99"/>
    <w:unhideWhenUsed/>
    <w:rsid w:val="0057781E"/>
    <w:rPr>
      <w:color w:val="0563C1" w:themeColor="hyperlink"/>
      <w:u w:val="single"/>
    </w:rPr>
  </w:style>
  <w:style w:type="character" w:customStyle="1" w:styleId="ListParagraphChar">
    <w:name w:val="List Paragraph Char"/>
    <w:basedOn w:val="DefaultParagraphFont"/>
    <w:link w:val="ListParagraph"/>
    <w:uiPriority w:val="34"/>
    <w:locked/>
    <w:rsid w:val="00DE2CF9"/>
    <w:rPr>
      <w:sz w:val="24"/>
      <w:szCs w:val="24"/>
    </w:rPr>
  </w:style>
  <w:style w:type="paragraph" w:styleId="ListParagraph">
    <w:name w:val="List Paragraph"/>
    <w:basedOn w:val="Normal"/>
    <w:link w:val="ListParagraphChar"/>
    <w:uiPriority w:val="34"/>
    <w:qFormat/>
    <w:rsid w:val="00DE2CF9"/>
    <w:pPr>
      <w:ind w:left="720"/>
      <w:contextualSpacing/>
    </w:pPr>
  </w:style>
  <w:style w:type="paragraph" w:customStyle="1" w:styleId="Default">
    <w:name w:val="Default"/>
    <w:rsid w:val="00875F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4AA6C99923418991CB7DAC83B87F2E"/>
        <w:category>
          <w:name w:val="General"/>
          <w:gallery w:val="placeholder"/>
        </w:category>
        <w:types>
          <w:type w:val="bbPlcHdr"/>
        </w:types>
        <w:behaviors>
          <w:behavior w:val="content"/>
        </w:behaviors>
        <w:guid w:val="{E125767B-4FF4-4F5D-AE2D-46433AA8CA1B}"/>
      </w:docPartPr>
      <w:docPartBody>
        <w:p w:rsidR="000E7F5C" w:rsidRDefault="001E58E1" w:rsidP="001E58E1">
          <w:pPr>
            <w:pStyle w:val="1E4AA6C99923418991CB7DAC83B87F2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2"/>
    <w:rsid w:val="000E7F5C"/>
    <w:rsid w:val="001E58E1"/>
    <w:rsid w:val="001F4634"/>
    <w:rsid w:val="002A78A9"/>
    <w:rsid w:val="005540AF"/>
    <w:rsid w:val="0060756D"/>
    <w:rsid w:val="00756DB2"/>
    <w:rsid w:val="007666E4"/>
    <w:rsid w:val="007C129B"/>
    <w:rsid w:val="00895942"/>
    <w:rsid w:val="008E7492"/>
    <w:rsid w:val="009366FB"/>
    <w:rsid w:val="00B33D13"/>
    <w:rsid w:val="00C87675"/>
    <w:rsid w:val="00CB47BE"/>
    <w:rsid w:val="00CD3EBF"/>
    <w:rsid w:val="00CE246F"/>
    <w:rsid w:val="00D823E8"/>
    <w:rsid w:val="00DC67A6"/>
    <w:rsid w:val="00DF5360"/>
    <w:rsid w:val="00E01D32"/>
    <w:rsid w:val="00E0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0D72D36C842E0BAA92F2E239CE69D">
    <w:name w:val="7700D72D36C842E0BAA92F2E239CE69D"/>
    <w:rsid w:val="008E7492"/>
  </w:style>
  <w:style w:type="paragraph" w:customStyle="1" w:styleId="E8F522868DD548C189A62B1882E1D492">
    <w:name w:val="E8F522868DD548C189A62B1882E1D492"/>
    <w:rsid w:val="008E7492"/>
  </w:style>
  <w:style w:type="paragraph" w:customStyle="1" w:styleId="F4EE9663A8FC488FA15D8EB70C346BFF">
    <w:name w:val="F4EE9663A8FC488FA15D8EB70C346BFF"/>
    <w:rsid w:val="00CD3EBF"/>
  </w:style>
  <w:style w:type="paragraph" w:customStyle="1" w:styleId="61A3E582B75744C8A2DFF524489B9FE3">
    <w:name w:val="61A3E582B75744C8A2DFF524489B9FE3"/>
    <w:rsid w:val="001E58E1"/>
  </w:style>
  <w:style w:type="paragraph" w:customStyle="1" w:styleId="1E4AA6C99923418991CB7DAC83B87F2E">
    <w:name w:val="1E4AA6C99923418991CB7DAC83B87F2E"/>
    <w:rsid w:val="001E5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DA324A7FE904393283F935E1C8BFB" ma:contentTypeVersion="6" ma:contentTypeDescription="Create a new document." ma:contentTypeScope="" ma:versionID="acf22e1f7a08ee1778dda3cacf6fe1b9">
  <xsd:schema xmlns:xsd="http://www.w3.org/2001/XMLSchema" xmlns:xs="http://www.w3.org/2001/XMLSchema" xmlns:p="http://schemas.microsoft.com/office/2006/metadata/properties" xmlns:ns2="30ec259e-095b-480d-9c27-a09cc32b9fcd" xmlns:ns3="87a1cd93-61c4-4bd4-9f93-892f598a088e" targetNamespace="http://schemas.microsoft.com/office/2006/metadata/properties" ma:root="true" ma:fieldsID="3a7bb5c9bba05527286f0adc827a9cff" ns2:_="" ns3:_="">
    <xsd:import namespace="30ec259e-095b-480d-9c27-a09cc32b9fcd"/>
    <xsd:import namespace="87a1cd93-61c4-4bd4-9f93-892f598a0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c259e-095b-480d-9c27-a09cc32b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1cd93-61c4-4bd4-9f93-892f598a08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C6ABD-2747-4AF6-BE9A-B2ACED24B134}"/>
</file>

<file path=customXml/itemProps2.xml><?xml version="1.0" encoding="utf-8"?>
<ds:datastoreItem xmlns:ds="http://schemas.openxmlformats.org/officeDocument/2006/customXml" ds:itemID="{E0A4D886-4DBE-4BC9-8F67-282A6C720B19}">
  <ds:schemaRefs>
    <ds:schemaRef ds:uri="http://schemas.microsoft.com/sharepoint/v3/contenttype/forms"/>
  </ds:schemaRefs>
</ds:datastoreItem>
</file>

<file path=customXml/itemProps3.xml><?xml version="1.0" encoding="utf-8"?>
<ds:datastoreItem xmlns:ds="http://schemas.openxmlformats.org/officeDocument/2006/customXml" ds:itemID="{671E2F5F-210D-42C9-85BB-B5CE444B8739}">
  <ds:schemaRefs>
    <ds:schemaRef ds:uri="http://schemas.microsoft.com/office/2006/metadata/properties"/>
    <ds:schemaRef ds:uri="http://schemas.microsoft.com/sharepoint/v3"/>
    <ds:schemaRef ds:uri="http://purl.org/dc/terms/"/>
    <ds:schemaRef ds:uri="dffadf15-067a-4e50-a3a9-77b93cbce0b8"/>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eb25448-20fa-4ef5-83b3-759cb732aca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1802</Words>
  <Characters>10277</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REAL Detailed Assessment Plan Proposal  (Foundational Math)</vt:lpstr>
      <vt:lpstr/>
      <vt:lpstr>    Program Details</vt:lpstr>
      <vt:lpstr>    </vt:lpstr>
      <vt:lpstr>    </vt:lpstr>
    </vt:vector>
  </TitlesOfParts>
  <Company>Radford University</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Hendrix, Nicole</cp:lastModifiedBy>
  <cp:revision>5</cp:revision>
  <cp:lastPrinted>2020-01-15T15:53:00Z</cp:lastPrinted>
  <dcterms:created xsi:type="dcterms:W3CDTF">2020-03-11T20:28:00Z</dcterms:created>
  <dcterms:modified xsi:type="dcterms:W3CDTF">2020-03-16T13:22:00Z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0x010100C91DA324A7FE904393283F935E1C8BFB</vt:lpwstr>
  </property>
</Properties>
</file>